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BBD" w:rsidRDefault="001E74EF" w:rsidP="001E74EF">
      <w:pPr>
        <w:jc w:val="both"/>
      </w:pPr>
      <w:r>
        <w:t>NOTA:</w:t>
      </w:r>
    </w:p>
    <w:p w:rsidR="001E74EF" w:rsidRDefault="001E74EF" w:rsidP="001E74EF">
      <w:pPr>
        <w:jc w:val="both"/>
      </w:pPr>
    </w:p>
    <w:p w:rsidR="001E74EF" w:rsidRDefault="001E74EF" w:rsidP="001E74EF">
      <w:pPr>
        <w:jc w:val="both"/>
      </w:pPr>
      <w:r>
        <w:t>De conformidad con lo establecido en el Artículo 8 de la Ley de Protección de Datos Personales para el Distrito Federal, los Sujetos Obligados deberán inscribir los sistemas de datos personales que detenten, en el Registro habilitado por el Instituto.</w:t>
      </w:r>
    </w:p>
    <w:p w:rsidR="001E74EF" w:rsidRDefault="001E74EF" w:rsidP="001E74EF">
      <w:pPr>
        <w:jc w:val="both"/>
      </w:pPr>
      <w:hyperlink r:id="rId4" w:history="1">
        <w:r w:rsidRPr="006B2E6F">
          <w:rPr>
            <w:rStyle w:val="Hipervnculo"/>
          </w:rPr>
          <w:t>http://www.infodf.org.mx/LTAIPRC-2016-OT/Art121/Fr01/2016/A121Fr01A_2016-T01-T04_LPDPDF.pdf</w:t>
        </w:r>
      </w:hyperlink>
    </w:p>
    <w:p w:rsidR="001E74EF" w:rsidRDefault="001E74EF" w:rsidP="001E74EF">
      <w:pPr>
        <w:jc w:val="both"/>
      </w:pPr>
      <w:bookmarkStart w:id="0" w:name="_GoBack"/>
      <w:bookmarkEnd w:id="0"/>
    </w:p>
    <w:p w:rsidR="001E74EF" w:rsidRDefault="001E74EF" w:rsidP="001E74EF">
      <w:pPr>
        <w:jc w:val="both"/>
      </w:pPr>
    </w:p>
    <w:p w:rsidR="001E74EF" w:rsidRDefault="001E74EF" w:rsidP="001E74EF">
      <w:pPr>
        <w:jc w:val="both"/>
      </w:pPr>
    </w:p>
    <w:p w:rsidR="001E74EF" w:rsidRDefault="001E74EF" w:rsidP="001E74EF">
      <w:pPr>
        <w:jc w:val="both"/>
      </w:pPr>
    </w:p>
    <w:sectPr w:rsidR="001E74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EF"/>
    <w:rsid w:val="001E74EF"/>
    <w:rsid w:val="003E0055"/>
    <w:rsid w:val="009B0B81"/>
    <w:rsid w:val="00D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B4E48-A49D-40B2-BCDA-3FF65FD4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7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df.org.mx/LTAIPRC-2016-OT/Art121/Fr01/2016/A121Fr01A_2016-T01-T04_LPDP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Espinosa</dc:creator>
  <cp:keywords/>
  <dc:description/>
  <cp:lastModifiedBy>Andrés Espinosa</cp:lastModifiedBy>
  <cp:revision>1</cp:revision>
  <dcterms:created xsi:type="dcterms:W3CDTF">2018-04-27T15:30:00Z</dcterms:created>
  <dcterms:modified xsi:type="dcterms:W3CDTF">2018-04-27T16:53:00Z</dcterms:modified>
</cp:coreProperties>
</file>