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26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367"/>
        <w:gridCol w:w="1370"/>
        <w:gridCol w:w="1416"/>
        <w:gridCol w:w="1416"/>
        <w:gridCol w:w="1416"/>
      </w:tblGrid>
      <w:tr w:rsidR="001870B0" w:rsidRPr="00A742A5" w:rsidTr="001870B0">
        <w:trPr>
          <w:trHeight w:val="628"/>
        </w:trPr>
        <w:tc>
          <w:tcPr>
            <w:tcW w:w="3487" w:type="dxa"/>
            <w:shd w:val="clear" w:color="000000" w:fill="92CDDC"/>
          </w:tcPr>
          <w:p w:rsidR="001870B0" w:rsidRDefault="001870B0" w:rsidP="00DC0846">
            <w:pPr>
              <w:spacing w:before="24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Integrantes</w:t>
            </w:r>
          </w:p>
        </w:tc>
        <w:tc>
          <w:tcPr>
            <w:tcW w:w="1367" w:type="dxa"/>
            <w:shd w:val="clear" w:color="000000" w:fill="92CDDC"/>
            <w:vAlign w:val="center"/>
          </w:tcPr>
          <w:p w:rsidR="001870B0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370" w:type="dxa"/>
            <w:shd w:val="clear" w:color="000000" w:fill="92CDDC"/>
            <w:vAlign w:val="center"/>
          </w:tcPr>
          <w:p w:rsidR="001870B0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8A70A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Pertenencia étnica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DC0846">
            <w:pPr>
              <w:spacing w:before="240" w:after="24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Unidad Territorial</w:t>
            </w:r>
          </w:p>
        </w:tc>
        <w:tc>
          <w:tcPr>
            <w:tcW w:w="1416" w:type="dxa"/>
            <w:shd w:val="clear" w:color="000000" w:fill="92CDDC"/>
            <w:vAlign w:val="center"/>
          </w:tcPr>
          <w:p w:rsidR="001870B0" w:rsidRPr="00A742A5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Monto o recursos otorgados</w:t>
            </w:r>
          </w:p>
        </w:tc>
      </w:tr>
      <w:tr w:rsidR="001870B0" w:rsidRPr="00A742A5" w:rsidTr="001870B0">
        <w:trPr>
          <w:trHeight w:val="189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1.-Pamela Villar Méndez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 w:rsidP="008A70A3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NOTEBOOK</w:t>
            </w:r>
          </w:p>
        </w:tc>
      </w:tr>
      <w:tr w:rsidR="001870B0" w:rsidRPr="00A742A5" w:rsidTr="001870B0">
        <w:trPr>
          <w:trHeight w:val="187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2.-Jennifer Gutiérrez Fonseca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  <w:tr w:rsidR="001870B0" w:rsidRPr="00A742A5" w:rsidTr="001870B0">
        <w:trPr>
          <w:trHeight w:val="187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3.-Nataly Paola Landeros Cuevas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  <w:tr w:rsidR="001870B0" w:rsidRPr="00A742A5" w:rsidTr="001870B0">
        <w:trPr>
          <w:trHeight w:val="187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4.-Jennifer Maricela Pérez Bosada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  <w:tr w:rsidR="001870B0" w:rsidRPr="00A742A5" w:rsidTr="001870B0">
        <w:trPr>
          <w:trHeight w:val="201"/>
        </w:trPr>
        <w:tc>
          <w:tcPr>
            <w:tcW w:w="3487" w:type="dxa"/>
          </w:tcPr>
          <w:p w:rsidR="001870B0" w:rsidRPr="00FE759D" w:rsidRDefault="001870B0" w:rsidP="00DC0846">
            <w:pPr>
              <w:jc w:val="left"/>
            </w:pPr>
            <w:r>
              <w:t xml:space="preserve">1.-Raúl Ángel </w:t>
            </w:r>
            <w:proofErr w:type="spellStart"/>
            <w:r>
              <w:t>Valerdi</w:t>
            </w:r>
            <w:proofErr w:type="spellEnd"/>
            <w:r>
              <w:t xml:space="preserve"> Trejo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</w:pPr>
            <w:r>
              <w:t>M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</w:pPr>
            <w:r>
              <w:t>15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870B0" w:rsidRPr="00FE759D" w:rsidRDefault="001870B0" w:rsidP="00DC0846">
            <w:pPr>
              <w:jc w:val="center"/>
            </w:pPr>
            <w:r>
              <w:t>TABLETA</w:t>
            </w:r>
          </w:p>
        </w:tc>
      </w:tr>
      <w:tr w:rsidR="001870B0" w:rsidRPr="00A742A5" w:rsidTr="001870B0">
        <w:trPr>
          <w:trHeight w:val="198"/>
        </w:trPr>
        <w:tc>
          <w:tcPr>
            <w:tcW w:w="3487" w:type="dxa"/>
          </w:tcPr>
          <w:p w:rsidR="001870B0" w:rsidRPr="00FE759D" w:rsidRDefault="001870B0" w:rsidP="00DC0846">
            <w:pPr>
              <w:jc w:val="left"/>
            </w:pPr>
            <w:r>
              <w:t xml:space="preserve">2.-Marco Antonio Arzate Vázquez </w:t>
            </w:r>
          </w:p>
        </w:tc>
        <w:tc>
          <w:tcPr>
            <w:tcW w:w="1367" w:type="dxa"/>
            <w:vAlign w:val="center"/>
          </w:tcPr>
          <w:p w:rsidR="001870B0" w:rsidRPr="00FE759D" w:rsidRDefault="001870B0" w:rsidP="00DC0846">
            <w:pPr>
              <w:jc w:val="center"/>
            </w:pPr>
            <w:r>
              <w:t>M</w:t>
            </w:r>
          </w:p>
        </w:tc>
        <w:tc>
          <w:tcPr>
            <w:tcW w:w="1370" w:type="dxa"/>
          </w:tcPr>
          <w:p w:rsidR="001870B0" w:rsidRPr="00FE759D" w:rsidRDefault="001870B0" w:rsidP="00DC0846">
            <w:pPr>
              <w:jc w:val="center"/>
            </w:pPr>
            <w:r>
              <w:t>15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Pr="00FE759D" w:rsidRDefault="001870B0" w:rsidP="00DC0846">
            <w:pPr>
              <w:jc w:val="center"/>
            </w:pPr>
          </w:p>
        </w:tc>
      </w:tr>
      <w:tr w:rsidR="001870B0" w:rsidRPr="00A742A5" w:rsidTr="001870B0">
        <w:trPr>
          <w:trHeight w:val="198"/>
        </w:trPr>
        <w:tc>
          <w:tcPr>
            <w:tcW w:w="3487" w:type="dxa"/>
          </w:tcPr>
          <w:p w:rsidR="001870B0" w:rsidRPr="00FE759D" w:rsidRDefault="001870B0" w:rsidP="00DC0846">
            <w:pPr>
              <w:jc w:val="left"/>
            </w:pPr>
            <w:r>
              <w:t xml:space="preserve">3.-Sandra </w:t>
            </w:r>
            <w:proofErr w:type="spellStart"/>
            <w:r>
              <w:t>Jenifer</w:t>
            </w:r>
            <w:proofErr w:type="spellEnd"/>
            <w:r>
              <w:t xml:space="preserve"> Mendoza Hernández</w:t>
            </w:r>
          </w:p>
        </w:tc>
        <w:tc>
          <w:tcPr>
            <w:tcW w:w="1367" w:type="dxa"/>
            <w:vAlign w:val="center"/>
          </w:tcPr>
          <w:p w:rsidR="001870B0" w:rsidRPr="00FE759D" w:rsidRDefault="001870B0" w:rsidP="00DC0846">
            <w:pPr>
              <w:jc w:val="center"/>
            </w:pPr>
            <w:r>
              <w:t>F</w:t>
            </w:r>
          </w:p>
        </w:tc>
        <w:tc>
          <w:tcPr>
            <w:tcW w:w="1370" w:type="dxa"/>
          </w:tcPr>
          <w:p w:rsidR="001870B0" w:rsidRPr="00FE759D" w:rsidRDefault="001870B0" w:rsidP="00DC0846">
            <w:pPr>
              <w:jc w:val="center"/>
            </w:pPr>
            <w:r>
              <w:t>15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Pr="00FE759D" w:rsidRDefault="001870B0" w:rsidP="00DC0846">
            <w:pPr>
              <w:jc w:val="center"/>
            </w:pPr>
          </w:p>
        </w:tc>
      </w:tr>
      <w:tr w:rsidR="001870B0" w:rsidRPr="00A742A5" w:rsidTr="001870B0">
        <w:trPr>
          <w:trHeight w:val="195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1.-Sofía Hernández </w:t>
            </w:r>
            <w:proofErr w:type="spellStart"/>
            <w:r>
              <w:rPr>
                <w:color w:val="000000"/>
              </w:rPr>
              <w:t>Hernández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1870B0" w:rsidRPr="00A742A5" w:rsidTr="001870B0">
        <w:trPr>
          <w:trHeight w:val="195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2.-Maite Gutiérrez Flores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  <w:tr w:rsidR="001870B0" w:rsidRPr="00A742A5" w:rsidTr="001870B0">
        <w:trPr>
          <w:trHeight w:val="195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3.-Leonardo Madrigal Cruz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  <w:tr w:rsidR="001870B0" w:rsidRPr="00A742A5" w:rsidTr="001870B0">
        <w:trPr>
          <w:trHeight w:val="195"/>
        </w:trPr>
        <w:tc>
          <w:tcPr>
            <w:tcW w:w="3487" w:type="dxa"/>
          </w:tcPr>
          <w:p w:rsidR="001870B0" w:rsidRDefault="001870B0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4.-Fernando </w:t>
            </w:r>
            <w:proofErr w:type="spellStart"/>
            <w:r>
              <w:rPr>
                <w:color w:val="000000"/>
              </w:rPr>
              <w:t>Alquicira</w:t>
            </w:r>
            <w:proofErr w:type="spellEnd"/>
            <w:r>
              <w:rPr>
                <w:color w:val="000000"/>
              </w:rPr>
              <w:t xml:space="preserve"> Ramírez</w:t>
            </w:r>
          </w:p>
        </w:tc>
        <w:tc>
          <w:tcPr>
            <w:tcW w:w="1367" w:type="dxa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1870B0" w:rsidP="00DC0846">
            <w:pPr>
              <w:jc w:val="center"/>
            </w:pPr>
            <w:r w:rsidRPr="006D0CCC">
              <w:rPr>
                <w:color w:val="000000"/>
              </w:rPr>
              <w:t>Álvaro Obregón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DE05E8" w:rsidRDefault="00DE05E8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PADRÓN DE BENEFICIARIOS</w:t>
      </w: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  <w:bookmarkStart w:id="0" w:name="_GoBack"/>
      <w:bookmarkEnd w:id="0"/>
    </w:p>
    <w:sectPr w:rsidR="003D383E" w:rsidSect="00D37D29">
      <w:headerReference w:type="default" r:id="rId8"/>
      <w:footerReference w:type="default" r:id="rId9"/>
      <w:pgSz w:w="12240" w:h="15840" w:code="1"/>
      <w:pgMar w:top="179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19" w:rsidRDefault="00A90819" w:rsidP="002D2B7B">
      <w:r>
        <w:separator/>
      </w:r>
    </w:p>
  </w:endnote>
  <w:endnote w:type="continuationSeparator" w:id="0">
    <w:p w:rsidR="00A90819" w:rsidRDefault="00A90819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7D4EC7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1870B0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1870B0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19" w:rsidRDefault="00A90819" w:rsidP="002D2B7B">
      <w:r>
        <w:separator/>
      </w:r>
    </w:p>
  </w:footnote>
  <w:footnote w:type="continuationSeparator" w:id="0">
    <w:p w:rsidR="00A90819" w:rsidRDefault="00A90819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63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-1064895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7F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-855345</wp:posOffset>
          </wp:positionV>
          <wp:extent cx="1428750" cy="586105"/>
          <wp:effectExtent l="0" t="0" r="0" b="0"/>
          <wp:wrapSquare wrapText="bothSides"/>
          <wp:docPr id="3" name="Imagen 2" descr="http://i.ytimg.com/vi/LgcaManUMzo/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ytimg.com/vi/LgcaManUMzo/maxresdefaul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7F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3415665</wp:posOffset>
          </wp:positionH>
          <wp:positionV relativeFrom="margin">
            <wp:posOffset>-963930</wp:posOffset>
          </wp:positionV>
          <wp:extent cx="1228725" cy="819150"/>
          <wp:effectExtent l="0" t="0" r="0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7F3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PROGRAMA “JUVENTUDES EN LÍNEA” </w:t>
    </w:r>
  </w:p>
  <w:p w:rsidR="00D37D29" w:rsidRDefault="004B47F3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NVOCATORIA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CONCURSO DE </w:t>
    </w:r>
  </w:p>
  <w:p w:rsidR="00D37D29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VIDEOBLOGGE’ERS  EN LA    </w:t>
    </w:r>
  </w:p>
  <w:p w:rsidR="00832758" w:rsidRPr="00F15689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DELEGACIÓN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ÁLVARO OBREGÓN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B"/>
    <w:rsid w:val="000458AE"/>
    <w:rsid w:val="00052525"/>
    <w:rsid w:val="000D6BC4"/>
    <w:rsid w:val="00157124"/>
    <w:rsid w:val="00176AA4"/>
    <w:rsid w:val="001870B0"/>
    <w:rsid w:val="001F727A"/>
    <w:rsid w:val="00230F26"/>
    <w:rsid w:val="002527F5"/>
    <w:rsid w:val="0025762E"/>
    <w:rsid w:val="002A11A3"/>
    <w:rsid w:val="002A663D"/>
    <w:rsid w:val="002B33D2"/>
    <w:rsid w:val="002D2B7B"/>
    <w:rsid w:val="00304CDA"/>
    <w:rsid w:val="003743D6"/>
    <w:rsid w:val="003D383E"/>
    <w:rsid w:val="004A4931"/>
    <w:rsid w:val="004B47F3"/>
    <w:rsid w:val="004C743D"/>
    <w:rsid w:val="00507616"/>
    <w:rsid w:val="005077E3"/>
    <w:rsid w:val="00511BC1"/>
    <w:rsid w:val="0051375E"/>
    <w:rsid w:val="00532B0B"/>
    <w:rsid w:val="005F3D00"/>
    <w:rsid w:val="00642FBD"/>
    <w:rsid w:val="00650C1A"/>
    <w:rsid w:val="0065660F"/>
    <w:rsid w:val="006B61CF"/>
    <w:rsid w:val="007421FE"/>
    <w:rsid w:val="007807C8"/>
    <w:rsid w:val="00797CD6"/>
    <w:rsid w:val="007C7C63"/>
    <w:rsid w:val="007D4EC7"/>
    <w:rsid w:val="00811D23"/>
    <w:rsid w:val="0091155B"/>
    <w:rsid w:val="00973FBF"/>
    <w:rsid w:val="009A31CD"/>
    <w:rsid w:val="00A71252"/>
    <w:rsid w:val="00A857F4"/>
    <w:rsid w:val="00A90819"/>
    <w:rsid w:val="00A95EC7"/>
    <w:rsid w:val="00AC36CF"/>
    <w:rsid w:val="00B4781F"/>
    <w:rsid w:val="00B5150B"/>
    <w:rsid w:val="00B516AC"/>
    <w:rsid w:val="00C61289"/>
    <w:rsid w:val="00D37D29"/>
    <w:rsid w:val="00D61A99"/>
    <w:rsid w:val="00D703E1"/>
    <w:rsid w:val="00DC0846"/>
    <w:rsid w:val="00DE05E8"/>
    <w:rsid w:val="00DE1D44"/>
    <w:rsid w:val="00E14FB4"/>
    <w:rsid w:val="00E160B6"/>
    <w:rsid w:val="00E309BF"/>
    <w:rsid w:val="00EE2E97"/>
    <w:rsid w:val="00F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2D60-7344-4AB1-B4A8-9F9EFFC0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Miriam.Bahena</cp:lastModifiedBy>
  <cp:revision>2</cp:revision>
  <dcterms:created xsi:type="dcterms:W3CDTF">2015-06-18T16:39:00Z</dcterms:created>
  <dcterms:modified xsi:type="dcterms:W3CDTF">2015-06-18T16:39:00Z</dcterms:modified>
</cp:coreProperties>
</file>