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01" w:rsidRPr="00F210FC" w:rsidRDefault="00A1667C" w:rsidP="00A1667C">
      <w:pPr>
        <w:pStyle w:val="Ttulo"/>
        <w:jc w:val="center"/>
        <w:rPr>
          <w:color w:val="76923C" w:themeColor="accent3" w:themeShade="BF"/>
          <w:sz w:val="14"/>
          <w:szCs w:val="22"/>
          <w:lang w:val="es-MX"/>
        </w:rPr>
      </w:pPr>
      <w:r w:rsidRPr="00F210FC">
        <w:rPr>
          <w:color w:val="76923C" w:themeColor="accent3" w:themeShade="BF"/>
          <w:sz w:val="36"/>
          <w:lang w:val="es-MX"/>
        </w:rPr>
        <w:t xml:space="preserve">Diplomado </w:t>
      </w:r>
      <w:r w:rsidR="00843748">
        <w:rPr>
          <w:color w:val="76923C" w:themeColor="accent3" w:themeShade="BF"/>
          <w:sz w:val="36"/>
          <w:lang w:val="es-MX"/>
        </w:rPr>
        <w:t>2d</w:t>
      </w:r>
      <w:r w:rsidRPr="00F210FC">
        <w:rPr>
          <w:color w:val="76923C" w:themeColor="accent3" w:themeShade="BF"/>
          <w:sz w:val="36"/>
          <w:lang w:val="es-MX"/>
        </w:rPr>
        <w:t>a. Edición "Transparencia, acceso a la información pública y protección de datos personales en el Distrito Federal"</w:t>
      </w:r>
    </w:p>
    <w:p w:rsidR="009D0A01" w:rsidRPr="00F84020" w:rsidRDefault="009D0A01" w:rsidP="009D0A01">
      <w:pPr>
        <w:rPr>
          <w:sz w:val="22"/>
          <w:szCs w:val="22"/>
          <w:lang w:val="es-MX"/>
        </w:rPr>
      </w:pPr>
      <w:r w:rsidRPr="00A1667C">
        <w:rPr>
          <w:b/>
          <w:color w:val="76923C" w:themeColor="accent3" w:themeShade="BF"/>
          <w:sz w:val="22"/>
          <w:szCs w:val="22"/>
          <w:lang w:val="es-MX"/>
        </w:rPr>
        <w:t>Fecha:</w:t>
      </w:r>
      <w:r w:rsidRPr="00A1667C">
        <w:rPr>
          <w:color w:val="215868" w:themeColor="accent5" w:themeShade="80"/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Del </w:t>
      </w:r>
      <w:r w:rsidR="004452ED">
        <w:rPr>
          <w:sz w:val="22"/>
          <w:szCs w:val="22"/>
          <w:lang w:val="es-MX"/>
        </w:rPr>
        <w:t>19</w:t>
      </w:r>
      <w:r w:rsidR="00A1667C">
        <w:rPr>
          <w:sz w:val="22"/>
          <w:szCs w:val="22"/>
          <w:lang w:val="es-MX"/>
        </w:rPr>
        <w:t xml:space="preserve"> </w:t>
      </w:r>
      <w:r w:rsidR="00843748">
        <w:rPr>
          <w:sz w:val="22"/>
          <w:szCs w:val="22"/>
          <w:lang w:val="es-MX"/>
        </w:rPr>
        <w:t>Junio 2012</w:t>
      </w:r>
      <w:r w:rsidRPr="00F84020">
        <w:rPr>
          <w:sz w:val="22"/>
          <w:szCs w:val="22"/>
          <w:lang w:val="es-MX"/>
        </w:rPr>
        <w:t xml:space="preserve"> al </w:t>
      </w:r>
      <w:r w:rsidR="00843748">
        <w:rPr>
          <w:sz w:val="22"/>
          <w:szCs w:val="22"/>
          <w:lang w:val="es-MX"/>
        </w:rPr>
        <w:t>13</w:t>
      </w:r>
      <w:r w:rsidRPr="00F84020">
        <w:rPr>
          <w:sz w:val="22"/>
          <w:szCs w:val="22"/>
          <w:lang w:val="es-MX"/>
        </w:rPr>
        <w:t xml:space="preserve"> de </w:t>
      </w:r>
      <w:r w:rsidR="00843748">
        <w:rPr>
          <w:sz w:val="22"/>
          <w:szCs w:val="22"/>
          <w:lang w:val="es-MX"/>
        </w:rPr>
        <w:t>Noviembre</w:t>
      </w:r>
      <w:r w:rsidRPr="00F84020">
        <w:rPr>
          <w:sz w:val="22"/>
          <w:szCs w:val="22"/>
          <w:lang w:val="es-MX"/>
        </w:rPr>
        <w:t xml:space="preserve"> de 20</w:t>
      </w:r>
      <w:r>
        <w:rPr>
          <w:sz w:val="22"/>
          <w:szCs w:val="22"/>
          <w:lang w:val="es-MX"/>
        </w:rPr>
        <w:t>1</w:t>
      </w:r>
      <w:r w:rsidR="00A1667C">
        <w:rPr>
          <w:sz w:val="22"/>
          <w:szCs w:val="22"/>
          <w:lang w:val="es-MX"/>
        </w:rPr>
        <w:t>2</w:t>
      </w:r>
      <w:r w:rsidRPr="00F84020">
        <w:rPr>
          <w:sz w:val="22"/>
          <w:szCs w:val="22"/>
          <w:lang w:val="es-MX"/>
        </w:rPr>
        <w:t>.</w:t>
      </w:r>
    </w:p>
    <w:p w:rsidR="009D0A01" w:rsidRPr="00F84020" w:rsidRDefault="009D0A01" w:rsidP="009D0A01">
      <w:pPr>
        <w:rPr>
          <w:sz w:val="22"/>
          <w:szCs w:val="22"/>
          <w:lang w:val="es-MX"/>
        </w:rPr>
      </w:pPr>
      <w:r w:rsidRPr="00A1667C">
        <w:rPr>
          <w:b/>
          <w:color w:val="76923C" w:themeColor="accent3" w:themeShade="BF"/>
          <w:sz w:val="22"/>
          <w:szCs w:val="22"/>
          <w:lang w:val="es-MX"/>
        </w:rPr>
        <w:t>Duración:</w:t>
      </w:r>
      <w:r w:rsidRPr="00F84020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102</w:t>
      </w:r>
      <w:r w:rsidRPr="00F84020">
        <w:rPr>
          <w:sz w:val="22"/>
          <w:szCs w:val="22"/>
          <w:lang w:val="es-MX"/>
        </w:rPr>
        <w:t xml:space="preserve"> horas.</w:t>
      </w:r>
      <w:bookmarkStart w:id="0" w:name="_GoBack"/>
      <w:bookmarkEnd w:id="0"/>
    </w:p>
    <w:p w:rsidR="009D0A01" w:rsidRDefault="009D0A01" w:rsidP="009D0A01">
      <w:pPr>
        <w:rPr>
          <w:lang w:val="es-MX"/>
        </w:rPr>
      </w:pPr>
    </w:p>
    <w:tbl>
      <w:tblPr>
        <w:tblW w:w="985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27" w:type="dxa"/>
        </w:tblCellMar>
        <w:tblLook w:val="01E0" w:firstRow="1" w:lastRow="1" w:firstColumn="1" w:lastColumn="1" w:noHBand="0" w:noVBand="0"/>
      </w:tblPr>
      <w:tblGrid>
        <w:gridCol w:w="3707"/>
        <w:gridCol w:w="6151"/>
      </w:tblGrid>
      <w:tr w:rsidR="00F93980" w:rsidRPr="00730175" w:rsidTr="00CF0C7F">
        <w:trPr>
          <w:trHeight w:val="807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F93980" w:rsidRPr="00174749" w:rsidRDefault="00F93980" w:rsidP="00CF0C7F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b/>
                <w:color w:val="FFFFFF"/>
                <w:sz w:val="20"/>
                <w:szCs w:val="20"/>
                <w:lang w:val="es-MX"/>
              </w:rPr>
              <w:t>Total de participantes que concluyeron el Diplomado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3980" w:rsidRPr="00F93980" w:rsidRDefault="00F93980" w:rsidP="008046D6">
            <w:pPr>
              <w:ind w:left="471"/>
              <w:rPr>
                <w:sz w:val="20"/>
                <w:szCs w:val="20"/>
                <w:lang w:val="es-MX"/>
              </w:rPr>
            </w:pPr>
            <w:r w:rsidRPr="00F93980">
              <w:rPr>
                <w:bCs/>
                <w:sz w:val="20"/>
                <w:szCs w:val="20"/>
                <w:lang w:val="es-MX"/>
              </w:rPr>
              <w:t>De un total de 77</w:t>
            </w:r>
            <w:r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r w:rsidRPr="0099076F">
              <w:rPr>
                <w:bCs/>
                <w:sz w:val="20"/>
                <w:szCs w:val="20"/>
                <w:lang w:val="es-MX"/>
              </w:rPr>
              <w:t>S</w:t>
            </w:r>
            <w:r w:rsidRPr="00B8124A">
              <w:rPr>
                <w:bCs/>
                <w:sz w:val="20"/>
                <w:szCs w:val="20"/>
                <w:lang w:val="es-MX"/>
              </w:rPr>
              <w:t xml:space="preserve">ervidores </w:t>
            </w:r>
            <w:r>
              <w:rPr>
                <w:bCs/>
                <w:sz w:val="20"/>
                <w:szCs w:val="20"/>
                <w:lang w:val="es-MX"/>
              </w:rPr>
              <w:t>P</w:t>
            </w:r>
            <w:r w:rsidRPr="00B8124A">
              <w:rPr>
                <w:bCs/>
                <w:sz w:val="20"/>
                <w:szCs w:val="20"/>
                <w:lang w:val="es-MX"/>
              </w:rPr>
              <w:t>úblicos</w:t>
            </w:r>
            <w:r w:rsidR="00E94A08">
              <w:rPr>
                <w:bCs/>
                <w:sz w:val="20"/>
                <w:szCs w:val="20"/>
                <w:lang w:val="es-MX"/>
              </w:rPr>
              <w:t xml:space="preserve"> inscritos, </w:t>
            </w:r>
            <w:r>
              <w:rPr>
                <w:sz w:val="20"/>
                <w:szCs w:val="20"/>
                <w:lang w:val="es-MX"/>
              </w:rPr>
              <w:t xml:space="preserve">concluyeron el Diplomado en </w:t>
            </w:r>
            <w:r w:rsidRPr="00F93980">
              <w:rPr>
                <w:b/>
                <w:sz w:val="20"/>
                <w:szCs w:val="20"/>
                <w:lang w:val="es-MX"/>
              </w:rPr>
              <w:t>5</w:t>
            </w:r>
            <w:r w:rsidR="008046D6">
              <w:rPr>
                <w:b/>
                <w:sz w:val="20"/>
                <w:szCs w:val="20"/>
                <w:lang w:val="es-MX"/>
              </w:rPr>
              <w:t>0</w:t>
            </w:r>
            <w:r w:rsidR="00E94A08">
              <w:rPr>
                <w:b/>
                <w:sz w:val="20"/>
                <w:szCs w:val="20"/>
                <w:lang w:val="es-MX"/>
              </w:rPr>
              <w:t xml:space="preserve"> </w:t>
            </w:r>
            <w:r w:rsidR="00E94A08">
              <w:rPr>
                <w:sz w:val="20"/>
                <w:szCs w:val="20"/>
                <w:lang w:val="es-MX"/>
              </w:rPr>
              <w:t>(</w:t>
            </w:r>
            <w:r w:rsidR="008046D6">
              <w:rPr>
                <w:sz w:val="20"/>
                <w:szCs w:val="20"/>
                <w:lang w:val="es-MX"/>
              </w:rPr>
              <w:t>65</w:t>
            </w:r>
            <w:r w:rsidR="00E94A08" w:rsidRPr="00E94A08">
              <w:rPr>
                <w:sz w:val="20"/>
                <w:szCs w:val="20"/>
                <w:lang w:val="es-MX"/>
              </w:rPr>
              <w:t>%</w:t>
            </w:r>
            <w:r w:rsidR="00E94A08">
              <w:rPr>
                <w:sz w:val="20"/>
                <w:szCs w:val="20"/>
                <w:lang w:val="es-MX"/>
              </w:rPr>
              <w:t xml:space="preserve">), se dieron de baja </w:t>
            </w:r>
            <w:r w:rsidR="00E94A08" w:rsidRPr="00E94A08">
              <w:rPr>
                <w:b/>
                <w:sz w:val="20"/>
                <w:szCs w:val="20"/>
                <w:lang w:val="es-MX"/>
              </w:rPr>
              <w:t>2</w:t>
            </w:r>
            <w:r w:rsidR="008046D6">
              <w:rPr>
                <w:b/>
                <w:sz w:val="20"/>
                <w:szCs w:val="20"/>
                <w:lang w:val="es-MX"/>
              </w:rPr>
              <w:t>7</w:t>
            </w:r>
            <w:r w:rsidR="008046D6">
              <w:rPr>
                <w:sz w:val="20"/>
                <w:szCs w:val="20"/>
                <w:lang w:val="es-MX"/>
              </w:rPr>
              <w:t xml:space="preserve"> </w:t>
            </w:r>
            <w:r w:rsidR="00E94A08">
              <w:rPr>
                <w:sz w:val="20"/>
                <w:szCs w:val="20"/>
                <w:lang w:val="es-MX"/>
              </w:rPr>
              <w:t>Diplomantes (3</w:t>
            </w:r>
            <w:r w:rsidR="008046D6">
              <w:rPr>
                <w:sz w:val="20"/>
                <w:szCs w:val="20"/>
                <w:lang w:val="es-MX"/>
              </w:rPr>
              <w:t>5</w:t>
            </w:r>
            <w:r>
              <w:rPr>
                <w:sz w:val="20"/>
                <w:szCs w:val="20"/>
                <w:lang w:val="es-MX"/>
              </w:rPr>
              <w:t>%</w:t>
            </w:r>
            <w:r w:rsidR="00E94A08">
              <w:rPr>
                <w:sz w:val="20"/>
                <w:szCs w:val="20"/>
                <w:lang w:val="es-MX"/>
              </w:rPr>
              <w:t>)</w:t>
            </w:r>
            <w:r>
              <w:rPr>
                <w:sz w:val="20"/>
                <w:szCs w:val="20"/>
                <w:lang w:val="es-MX"/>
              </w:rPr>
              <w:t xml:space="preserve"> </w:t>
            </w:r>
          </w:p>
        </w:tc>
      </w:tr>
      <w:tr w:rsidR="00867506" w:rsidRPr="00730175" w:rsidTr="00CF0C7F">
        <w:trPr>
          <w:trHeight w:val="807"/>
          <w:jc w:val="center"/>
        </w:trPr>
        <w:tc>
          <w:tcPr>
            <w:tcW w:w="3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867506" w:rsidRPr="00174749" w:rsidRDefault="00867506" w:rsidP="00CF0C7F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 w:rsidRPr="00174749">
              <w:rPr>
                <w:b/>
                <w:color w:val="FFFFFF"/>
                <w:sz w:val="20"/>
                <w:szCs w:val="20"/>
                <w:lang w:val="es-MX"/>
              </w:rPr>
              <w:t>Composición del grupo</w:t>
            </w:r>
            <w:r>
              <w:rPr>
                <w:b/>
                <w:color w:val="FFFFFF"/>
                <w:sz w:val="20"/>
                <w:szCs w:val="20"/>
                <w:lang w:val="es-MX"/>
              </w:rPr>
              <w:br/>
              <w:t>(inscritos</w:t>
            </w:r>
            <w:r w:rsidR="00CF0C7F">
              <w:rPr>
                <w:b/>
                <w:color w:val="FFFFFF"/>
                <w:sz w:val="20"/>
                <w:szCs w:val="20"/>
                <w:lang w:val="es-MX"/>
              </w:rPr>
              <w:t xml:space="preserve"> en el Diplomado</w:t>
            </w:r>
            <w:r>
              <w:rPr>
                <w:b/>
                <w:color w:val="FFFFFF"/>
                <w:sz w:val="20"/>
                <w:szCs w:val="20"/>
                <w:lang w:val="es-MX"/>
              </w:rPr>
              <w:t>)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506" w:rsidRPr="009020A2" w:rsidRDefault="00867506" w:rsidP="00CF0C7F">
            <w:pPr>
              <w:ind w:left="430"/>
              <w:rPr>
                <w:b/>
                <w:sz w:val="20"/>
                <w:szCs w:val="20"/>
                <w:lang w:val="es-MX"/>
              </w:rPr>
            </w:pPr>
            <w:r w:rsidRPr="009020A2">
              <w:rPr>
                <w:b/>
                <w:sz w:val="20"/>
                <w:szCs w:val="20"/>
                <w:lang w:val="es-MX"/>
              </w:rPr>
              <w:t>Género:</w:t>
            </w:r>
          </w:p>
          <w:p w:rsidR="00867506" w:rsidRPr="00730175" w:rsidRDefault="00867506" w:rsidP="00CF0C7F">
            <w:pPr>
              <w:ind w:left="43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59.74</w:t>
            </w:r>
            <w:r w:rsidRPr="00730175">
              <w:rPr>
                <w:sz w:val="20"/>
                <w:szCs w:val="20"/>
                <w:lang w:val="es-MX"/>
              </w:rPr>
              <w:t>% Hombres</w:t>
            </w:r>
            <w:r>
              <w:rPr>
                <w:sz w:val="20"/>
                <w:szCs w:val="20"/>
                <w:lang w:val="es-MX"/>
              </w:rPr>
              <w:t xml:space="preserve"> </w:t>
            </w:r>
          </w:p>
          <w:p w:rsidR="00867506" w:rsidRDefault="00867506" w:rsidP="00CF0C7F">
            <w:pPr>
              <w:ind w:left="430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40.25</w:t>
            </w:r>
            <w:r w:rsidRPr="00730175">
              <w:rPr>
                <w:sz w:val="20"/>
                <w:szCs w:val="20"/>
                <w:lang w:val="es-MX"/>
              </w:rPr>
              <w:t>% Mujeres</w:t>
            </w:r>
          </w:p>
        </w:tc>
      </w:tr>
      <w:tr w:rsidR="00867506" w:rsidRPr="00730175" w:rsidTr="00CF0C7F">
        <w:trPr>
          <w:trHeight w:val="1519"/>
          <w:jc w:val="center"/>
        </w:trPr>
        <w:tc>
          <w:tcPr>
            <w:tcW w:w="37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867506" w:rsidRPr="00174749" w:rsidRDefault="00867506" w:rsidP="00CF0C7F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506" w:rsidRDefault="00867506" w:rsidP="00CF0C7F">
            <w:pPr>
              <w:ind w:left="430"/>
              <w:rPr>
                <w:b/>
                <w:color w:val="000000"/>
                <w:sz w:val="20"/>
              </w:rPr>
            </w:pPr>
            <w:r w:rsidRPr="00730175">
              <w:rPr>
                <w:b/>
                <w:color w:val="000000"/>
                <w:sz w:val="20"/>
              </w:rPr>
              <w:t>Nivel de estudios:</w:t>
            </w:r>
          </w:p>
          <w:p w:rsidR="00867506" w:rsidRDefault="00867506" w:rsidP="00CF0C7F">
            <w:pPr>
              <w:ind w:left="43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18.18%  </w:t>
            </w:r>
            <w:r w:rsidRPr="00730175">
              <w:rPr>
                <w:color w:val="000000"/>
                <w:sz w:val="20"/>
              </w:rPr>
              <w:t>Maestría</w:t>
            </w:r>
          </w:p>
          <w:p w:rsidR="00867506" w:rsidRPr="00B64461" w:rsidRDefault="00867506" w:rsidP="00CF0C7F">
            <w:pPr>
              <w:ind w:left="43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2.59% </w:t>
            </w:r>
            <w:r w:rsidRPr="006330F9">
              <w:rPr>
                <w:bCs/>
                <w:color w:val="000000"/>
                <w:sz w:val="20"/>
              </w:rPr>
              <w:t>Pasante Maestría</w:t>
            </w:r>
          </w:p>
          <w:p w:rsidR="00867506" w:rsidRDefault="00867506" w:rsidP="00CF0C7F">
            <w:pPr>
              <w:ind w:left="43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7.79% </w:t>
            </w:r>
            <w:r w:rsidRPr="006330F9">
              <w:rPr>
                <w:color w:val="000000"/>
                <w:sz w:val="20"/>
              </w:rPr>
              <w:t>Pasante Licenciatura</w:t>
            </w:r>
          </w:p>
          <w:p w:rsidR="00867506" w:rsidRPr="006D14B2" w:rsidRDefault="00867506" w:rsidP="005302AA">
            <w:pPr>
              <w:ind w:left="43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71.43%</w:t>
            </w:r>
            <w:r w:rsidRPr="00730175">
              <w:rPr>
                <w:color w:val="000000"/>
                <w:sz w:val="20"/>
              </w:rPr>
              <w:t xml:space="preserve"> Licenciatura</w:t>
            </w:r>
            <w:r>
              <w:rPr>
                <w:color w:val="000000"/>
                <w:sz w:val="20"/>
              </w:rPr>
              <w:t xml:space="preserve">  </w:t>
            </w:r>
          </w:p>
        </w:tc>
      </w:tr>
      <w:tr w:rsidR="00867506" w:rsidRPr="00730175" w:rsidTr="00B15C39">
        <w:trPr>
          <w:trHeight w:val="896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867506" w:rsidRDefault="00867506" w:rsidP="00867506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 w:rsidRPr="00174749">
              <w:rPr>
                <w:b/>
                <w:color w:val="FFFFFF"/>
                <w:sz w:val="20"/>
                <w:szCs w:val="20"/>
                <w:lang w:val="es-MX"/>
              </w:rPr>
              <w:t>Composición del grupo</w:t>
            </w:r>
            <w:r>
              <w:rPr>
                <w:b/>
                <w:color w:val="FFFFFF"/>
                <w:sz w:val="20"/>
                <w:szCs w:val="20"/>
                <w:lang w:val="es-MX"/>
              </w:rPr>
              <w:br/>
              <w:t>(que terminaron el Diplomado)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506" w:rsidRPr="009020A2" w:rsidRDefault="00867506" w:rsidP="00867506">
            <w:pPr>
              <w:ind w:left="430"/>
              <w:rPr>
                <w:b/>
                <w:sz w:val="20"/>
                <w:szCs w:val="20"/>
                <w:lang w:val="es-MX"/>
              </w:rPr>
            </w:pPr>
            <w:r w:rsidRPr="009020A2">
              <w:rPr>
                <w:b/>
                <w:sz w:val="20"/>
                <w:szCs w:val="20"/>
                <w:lang w:val="es-MX"/>
              </w:rPr>
              <w:t>Género:</w:t>
            </w:r>
          </w:p>
          <w:p w:rsidR="00867506" w:rsidRPr="00730175" w:rsidRDefault="00867506" w:rsidP="00867506">
            <w:pPr>
              <w:ind w:left="43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56.00</w:t>
            </w:r>
            <w:r w:rsidRPr="00730175">
              <w:rPr>
                <w:sz w:val="20"/>
                <w:szCs w:val="20"/>
                <w:lang w:val="es-MX"/>
              </w:rPr>
              <w:t>% Hombres</w:t>
            </w:r>
            <w:r>
              <w:rPr>
                <w:sz w:val="20"/>
                <w:szCs w:val="20"/>
                <w:lang w:val="es-MX"/>
              </w:rPr>
              <w:t xml:space="preserve"> (28 de 50)</w:t>
            </w:r>
          </w:p>
          <w:p w:rsidR="00867506" w:rsidRDefault="00867506" w:rsidP="00867506">
            <w:pPr>
              <w:ind w:left="430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44.00</w:t>
            </w:r>
            <w:r w:rsidRPr="00730175">
              <w:rPr>
                <w:sz w:val="20"/>
                <w:szCs w:val="20"/>
                <w:lang w:val="es-MX"/>
              </w:rPr>
              <w:t>% Mujeres</w:t>
            </w:r>
            <w:r>
              <w:rPr>
                <w:sz w:val="20"/>
                <w:szCs w:val="20"/>
                <w:lang w:val="es-MX"/>
              </w:rPr>
              <w:t xml:space="preserve"> (22 de 50)</w:t>
            </w:r>
          </w:p>
        </w:tc>
      </w:tr>
      <w:tr w:rsidR="00CF0C7F" w:rsidRPr="00730175" w:rsidTr="00B15C39">
        <w:trPr>
          <w:trHeight w:val="952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CF0C7F" w:rsidRDefault="00CF0C7F" w:rsidP="00CF0C7F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 w:rsidRPr="00174749">
              <w:rPr>
                <w:b/>
                <w:color w:val="FFFFFF"/>
                <w:sz w:val="20"/>
                <w:szCs w:val="20"/>
                <w:lang w:val="es-MX"/>
              </w:rPr>
              <w:t>Composición del grupo</w:t>
            </w:r>
            <w:r>
              <w:rPr>
                <w:b/>
                <w:color w:val="FFFFFF"/>
                <w:sz w:val="20"/>
                <w:szCs w:val="20"/>
                <w:lang w:val="es-MX"/>
              </w:rPr>
              <w:br/>
              <w:t>(que se dieron de baja)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CB5" w:rsidRPr="00573CB5" w:rsidRDefault="00573CB5" w:rsidP="00573CB5">
            <w:pPr>
              <w:ind w:left="430"/>
              <w:rPr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Género:</w:t>
            </w:r>
            <w:r>
              <w:rPr>
                <w:b/>
                <w:bCs/>
                <w:sz w:val="20"/>
                <w:szCs w:val="20"/>
                <w:lang w:val="es-MX"/>
              </w:rPr>
              <w:br/>
            </w:r>
            <w:r>
              <w:rPr>
                <w:bCs/>
                <w:sz w:val="20"/>
                <w:szCs w:val="20"/>
                <w:lang w:val="es-MX"/>
              </w:rPr>
              <w:t>37% M</w:t>
            </w:r>
            <w:r w:rsidRPr="00573CB5">
              <w:rPr>
                <w:bCs/>
                <w:sz w:val="20"/>
                <w:szCs w:val="20"/>
                <w:lang w:val="es-MX"/>
              </w:rPr>
              <w:t xml:space="preserve">ujeres </w:t>
            </w:r>
            <w:r>
              <w:rPr>
                <w:bCs/>
                <w:sz w:val="20"/>
                <w:szCs w:val="20"/>
                <w:lang w:val="es-MX"/>
              </w:rPr>
              <w:t>(10 de 27)</w:t>
            </w:r>
          </w:p>
          <w:p w:rsidR="00CF0C7F" w:rsidRDefault="00573CB5" w:rsidP="00573CB5">
            <w:pPr>
              <w:ind w:left="430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Cs/>
                <w:sz w:val="20"/>
                <w:szCs w:val="20"/>
                <w:lang w:val="es-MX"/>
              </w:rPr>
              <w:t>63%</w:t>
            </w:r>
            <w:r w:rsidRPr="00573CB5">
              <w:rPr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bCs/>
                <w:sz w:val="20"/>
                <w:szCs w:val="20"/>
                <w:lang w:val="es-MX"/>
              </w:rPr>
              <w:t>H</w:t>
            </w:r>
            <w:r w:rsidRPr="00573CB5">
              <w:rPr>
                <w:bCs/>
                <w:sz w:val="20"/>
                <w:szCs w:val="20"/>
                <w:lang w:val="es-MX"/>
              </w:rPr>
              <w:t xml:space="preserve">ombres </w:t>
            </w:r>
            <w:r>
              <w:rPr>
                <w:bCs/>
                <w:sz w:val="20"/>
                <w:szCs w:val="20"/>
                <w:lang w:val="es-MX"/>
              </w:rPr>
              <w:t>(17 de 27)</w:t>
            </w:r>
          </w:p>
        </w:tc>
      </w:tr>
      <w:tr w:rsidR="00501519" w:rsidRPr="00730175" w:rsidTr="00734352">
        <w:trPr>
          <w:trHeight w:val="572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501519" w:rsidRPr="00174749" w:rsidRDefault="00501519" w:rsidP="00CF0C7F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b/>
                <w:color w:val="FFFFFF"/>
                <w:sz w:val="20"/>
                <w:szCs w:val="20"/>
                <w:lang w:val="es-MX"/>
              </w:rPr>
              <w:t>Número de Inscritos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519" w:rsidRDefault="00501519" w:rsidP="0080412B">
            <w:pPr>
              <w:ind w:left="430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77</w:t>
            </w:r>
            <w:r w:rsidR="0080412B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80412B" w:rsidRPr="0080412B">
              <w:rPr>
                <w:bCs/>
                <w:sz w:val="20"/>
                <w:szCs w:val="20"/>
                <w:lang w:val="es-MX"/>
              </w:rPr>
              <w:t>Diplomantes</w:t>
            </w:r>
          </w:p>
        </w:tc>
      </w:tr>
      <w:tr w:rsidR="009D0A01" w:rsidRPr="00730175" w:rsidTr="00734352">
        <w:trPr>
          <w:trHeight w:val="572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D0A01" w:rsidRPr="00174749" w:rsidRDefault="009D0A01" w:rsidP="00CF0C7F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 w:rsidRPr="00174749">
              <w:rPr>
                <w:b/>
                <w:color w:val="FFFFFF"/>
                <w:sz w:val="20"/>
                <w:szCs w:val="20"/>
                <w:lang w:val="es-MX"/>
              </w:rPr>
              <w:t>Número de Entes participantes</w:t>
            </w:r>
            <w:r>
              <w:rPr>
                <w:b/>
                <w:color w:val="FFFFFF"/>
                <w:sz w:val="20"/>
                <w:szCs w:val="20"/>
                <w:lang w:val="es-MX"/>
              </w:rPr>
              <w:t>.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A01" w:rsidRPr="00730175" w:rsidRDefault="0061603A" w:rsidP="009D0A01">
            <w:pPr>
              <w:ind w:left="430"/>
              <w:rPr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46</w:t>
            </w:r>
            <w:r w:rsidR="009D0A01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9D0A01" w:rsidRPr="00730175">
              <w:rPr>
                <w:sz w:val="20"/>
                <w:szCs w:val="20"/>
                <w:lang w:val="es-MX"/>
              </w:rPr>
              <w:t>Entes Públicos</w:t>
            </w:r>
          </w:p>
        </w:tc>
      </w:tr>
      <w:tr w:rsidR="00955257" w:rsidRPr="00730175" w:rsidTr="00734352">
        <w:trPr>
          <w:trHeight w:val="572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55257" w:rsidRDefault="00955257" w:rsidP="00CF0C7F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b/>
                <w:color w:val="FFFFFF"/>
                <w:sz w:val="20"/>
                <w:szCs w:val="20"/>
                <w:lang w:val="es-MX"/>
              </w:rPr>
              <w:t>Docentes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5257" w:rsidRDefault="00955257" w:rsidP="009D0A01">
            <w:pPr>
              <w:ind w:left="430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7</w:t>
            </w:r>
          </w:p>
        </w:tc>
      </w:tr>
      <w:tr w:rsidR="00F507C2" w:rsidRPr="00730175" w:rsidTr="00734352">
        <w:trPr>
          <w:trHeight w:val="572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F507C2" w:rsidRDefault="00F507C2" w:rsidP="00CF0C7F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b/>
                <w:color w:val="FFFFFF"/>
                <w:sz w:val="20"/>
                <w:szCs w:val="20"/>
                <w:lang w:val="es-MX"/>
              </w:rPr>
              <w:t>Módulos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7C2" w:rsidRPr="0008023A" w:rsidRDefault="00F507C2" w:rsidP="00267CEB">
            <w:pPr>
              <w:ind w:left="430"/>
              <w:rPr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7</w:t>
            </w:r>
          </w:p>
        </w:tc>
      </w:tr>
      <w:tr w:rsidR="00237F0D" w:rsidRPr="00730175" w:rsidTr="00734352">
        <w:trPr>
          <w:trHeight w:val="572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237F0D" w:rsidRDefault="00237F0D" w:rsidP="00CF0C7F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b/>
                <w:color w:val="FFFFFF"/>
                <w:sz w:val="20"/>
                <w:szCs w:val="20"/>
                <w:lang w:val="es-MX"/>
              </w:rPr>
              <w:t>Total de Tareas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F0D" w:rsidRPr="0008023A" w:rsidRDefault="00267CEB" w:rsidP="00267CEB">
            <w:pPr>
              <w:ind w:left="430"/>
              <w:rPr>
                <w:bCs/>
                <w:sz w:val="20"/>
                <w:szCs w:val="20"/>
                <w:lang w:val="es-MX"/>
              </w:rPr>
            </w:pPr>
            <w:r w:rsidRPr="0008023A">
              <w:rPr>
                <w:bCs/>
                <w:sz w:val="20"/>
                <w:szCs w:val="20"/>
                <w:lang w:val="es-MX"/>
              </w:rPr>
              <w:t>Foro</w:t>
            </w:r>
            <w:r w:rsidR="00274C07">
              <w:rPr>
                <w:bCs/>
                <w:sz w:val="20"/>
                <w:szCs w:val="20"/>
                <w:lang w:val="es-MX"/>
              </w:rPr>
              <w:t xml:space="preserve"> de discusión</w:t>
            </w:r>
            <w:r w:rsidRPr="0008023A">
              <w:rPr>
                <w:bCs/>
                <w:sz w:val="20"/>
                <w:szCs w:val="20"/>
                <w:lang w:val="es-MX"/>
              </w:rPr>
              <w:t>: 10</w:t>
            </w:r>
            <w:r w:rsidRPr="0008023A">
              <w:rPr>
                <w:bCs/>
                <w:sz w:val="20"/>
                <w:szCs w:val="20"/>
                <w:lang w:val="es-MX"/>
              </w:rPr>
              <w:br/>
              <w:t>Actividad de Aprendizaje:10</w:t>
            </w:r>
            <w:r w:rsidRPr="0008023A">
              <w:rPr>
                <w:bCs/>
                <w:sz w:val="20"/>
                <w:szCs w:val="20"/>
                <w:lang w:val="es-MX"/>
              </w:rPr>
              <w:br/>
              <w:t>Evaluación final: 7</w:t>
            </w:r>
            <w:r w:rsidRPr="0008023A">
              <w:rPr>
                <w:bCs/>
                <w:sz w:val="20"/>
                <w:szCs w:val="20"/>
                <w:lang w:val="es-MX"/>
              </w:rPr>
              <w:br/>
              <w:t xml:space="preserve">TOTAL: </w:t>
            </w:r>
            <w:r w:rsidRPr="0008023A">
              <w:rPr>
                <w:b/>
                <w:bCs/>
                <w:sz w:val="20"/>
                <w:szCs w:val="20"/>
                <w:lang w:val="es-MX"/>
              </w:rPr>
              <w:t>27</w:t>
            </w:r>
          </w:p>
        </w:tc>
      </w:tr>
      <w:tr w:rsidR="00274C07" w:rsidRPr="00730175" w:rsidTr="00734352">
        <w:trPr>
          <w:trHeight w:val="572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274C07" w:rsidRDefault="00274C07" w:rsidP="00CF0C7F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b/>
                <w:color w:val="FFFFFF"/>
                <w:sz w:val="20"/>
                <w:szCs w:val="20"/>
                <w:lang w:val="es-MX"/>
              </w:rPr>
              <w:t>Rango de calificación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4C07" w:rsidRDefault="00274C07" w:rsidP="00955257">
            <w:pPr>
              <w:ind w:left="430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0-100</w:t>
            </w:r>
          </w:p>
        </w:tc>
      </w:tr>
      <w:tr w:rsidR="003B70D6" w:rsidRPr="00730175" w:rsidTr="00734352">
        <w:trPr>
          <w:trHeight w:val="572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3B70D6" w:rsidRDefault="008E29A0" w:rsidP="00CF0C7F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b/>
                <w:color w:val="FFFFFF"/>
                <w:sz w:val="20"/>
                <w:szCs w:val="20"/>
                <w:lang w:val="es-MX"/>
              </w:rPr>
              <w:t xml:space="preserve">Promedio </w:t>
            </w:r>
            <w:r w:rsidR="003B70D6">
              <w:rPr>
                <w:b/>
                <w:color w:val="FFFFFF"/>
                <w:sz w:val="20"/>
                <w:szCs w:val="20"/>
                <w:lang w:val="es-MX"/>
              </w:rPr>
              <w:t>académico final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0D6" w:rsidRDefault="00957A20" w:rsidP="008C4CCC">
            <w:pPr>
              <w:ind w:left="430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8</w:t>
            </w:r>
            <w:r w:rsidR="008C4CCC">
              <w:rPr>
                <w:b/>
                <w:bCs/>
                <w:sz w:val="20"/>
                <w:szCs w:val="20"/>
                <w:lang w:val="es-MX"/>
              </w:rPr>
              <w:t>9</w:t>
            </w:r>
            <w:r>
              <w:rPr>
                <w:b/>
                <w:bCs/>
                <w:sz w:val="20"/>
                <w:szCs w:val="20"/>
                <w:lang w:val="es-MX"/>
              </w:rPr>
              <w:t>.</w:t>
            </w:r>
            <w:r w:rsidR="008C4CCC">
              <w:rPr>
                <w:b/>
                <w:bCs/>
                <w:sz w:val="20"/>
                <w:szCs w:val="20"/>
                <w:lang w:val="es-MX"/>
              </w:rPr>
              <w:t>22</w:t>
            </w:r>
          </w:p>
        </w:tc>
      </w:tr>
    </w:tbl>
    <w:p w:rsidR="009D0A01" w:rsidRDefault="009D0A01" w:rsidP="009D0A01">
      <w:pPr>
        <w:rPr>
          <w:sz w:val="20"/>
          <w:szCs w:val="20"/>
        </w:rPr>
      </w:pPr>
    </w:p>
    <w:p w:rsidR="009D0A01" w:rsidRDefault="009D0A01">
      <w:pPr>
        <w:jc w:val="both"/>
      </w:pPr>
      <w:r>
        <w:br w:type="page"/>
      </w:r>
    </w:p>
    <w:p w:rsidR="00CF0C7F" w:rsidRPr="00EB3B35" w:rsidRDefault="00CF0C7F" w:rsidP="00CF0C7F">
      <w:pPr>
        <w:pStyle w:val="Ttulo1"/>
        <w:jc w:val="center"/>
        <w:rPr>
          <w:color w:val="auto"/>
        </w:rPr>
      </w:pPr>
      <w:r w:rsidRPr="00EB3B35">
        <w:rPr>
          <w:color w:val="auto"/>
          <w:sz w:val="36"/>
        </w:rPr>
        <w:lastRenderedPageBreak/>
        <w:t xml:space="preserve">Relación de número de servidores públicos por ente que </w:t>
      </w:r>
      <w:r>
        <w:rPr>
          <w:color w:val="auto"/>
          <w:sz w:val="36"/>
        </w:rPr>
        <w:t>concluyeron</w:t>
      </w:r>
      <w:r w:rsidRPr="00EB3B35">
        <w:rPr>
          <w:color w:val="auto"/>
          <w:sz w:val="36"/>
        </w:rPr>
        <w:t xml:space="preserve"> en el Diplomado</w:t>
      </w:r>
    </w:p>
    <w:p w:rsidR="00B363A0" w:rsidRDefault="00B363A0" w:rsidP="00CF0C7F"/>
    <w:p w:rsidR="00B363A0" w:rsidRDefault="00B363A0" w:rsidP="00CF0C7F"/>
    <w:tbl>
      <w:tblPr>
        <w:tblW w:w="9100" w:type="dxa"/>
        <w:jc w:val="center"/>
        <w:tblInd w:w="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7374"/>
        <w:gridCol w:w="1281"/>
      </w:tblGrid>
      <w:tr w:rsidR="00CF0C7F" w:rsidRPr="009D0A01" w:rsidTr="00CF0C7F">
        <w:trPr>
          <w:trHeight w:val="375"/>
          <w:jc w:val="center"/>
        </w:trPr>
        <w:tc>
          <w:tcPr>
            <w:tcW w:w="7819" w:type="dxa"/>
            <w:gridSpan w:val="2"/>
            <w:tcBorders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s-MX" w:eastAsia="es-MX"/>
              </w:rPr>
            </w:pPr>
            <w:r w:rsidRPr="009D0A01"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s-MX" w:eastAsia="es-MX"/>
              </w:rPr>
              <w:t>Ente Obligado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76923C" w:themeFill="accent3" w:themeFillShade="BF"/>
            <w:vAlign w:val="center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s-MX" w:eastAsia="es-MX"/>
              </w:rPr>
            </w:pPr>
            <w:r w:rsidRPr="009D0A01">
              <w:rPr>
                <w:rFonts w:ascii="Calibri" w:hAnsi="Calibri"/>
                <w:b/>
                <w:bCs/>
                <w:color w:val="FFFFFF"/>
                <w:sz w:val="28"/>
                <w:szCs w:val="28"/>
                <w:lang w:val="es-MX" w:eastAsia="es-MX"/>
              </w:rPr>
              <w:t>No.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1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Agencia de Protección Sanitaria del Gobierno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2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Calidad de Vida, Progreso y Desarrollo para la Ciudad de México S.A. de C.V.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3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Comisión de Derechos Humanos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573CB5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4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Consejo de la Judicatura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5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Consejo Económico y Social de la Ciudad México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6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Consejo para Prevenir y Eliminar la Discriminación en la Ciudad de México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7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Contaduría Mayor de Hacienda de la Asamblea Legislativa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F0C7F" w:rsidRDefault="00573CB5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8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Contraloría General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9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Delegación Iztacalco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573CB5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10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Delegación Iztapalapa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11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Delegación Milpa Alta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12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Delegación Xochimilco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13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Escuela de Administración Pública del DF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14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Fideicomiso Educación Garantizada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15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Fondo para el Desarrollo Social de la Ciudad de México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16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Heroico Cuerpo de Bomberos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17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Instituto de Acceso a la Información Pública y Protección de Datos Personales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18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Instituto de Educación Media Superior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573CB5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19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Instituto de Formación Profesional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573CB5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20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Instituto de la Juventud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573CB5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21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Instituto de las Mujeres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22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Instituto del Deporte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F0C7F" w:rsidRPr="009D0A01" w:rsidTr="00CF0C7F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23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Instituto Electoral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573CB5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24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Instituto para la Atención de los Adultos Mayores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25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Jefatura de Gobierno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573CB5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26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Junta Local de Conciliación y Arbitraje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27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Movimiento Ciudadano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573CB5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28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Oficialía Mayor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29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Policía Auxiliar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30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Procuraduría Ambiental y del Ordenamiento Territorial del D.F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31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Procuraduría General de Justicia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lastRenderedPageBreak/>
              <w:t>32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Procuraduría Social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33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 de Transportes de Pasajeros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34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Secretaría de Desarrollo Urbano y Vivienda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35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Secretaría de Educación 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573CB5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36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Secretaría de Finanzas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37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Secretaría de Medio Ambiente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573CB5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38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Secretaría de Seguridad Pública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39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Secretaría de Salud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40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Servicios de Salud Pública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D96D9B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41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Servicios de Transportes Eléctricos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573CB5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42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Sistema de Transporte Colectivo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43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Sistema para el Desarrollo Integral de la Familia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F0C7F" w:rsidRDefault="00573CB5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44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Tribunal Electoral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45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Tribunal Superior de Justicia del D.F.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D96D9B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46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CF0C7F" w:rsidRDefault="00CF0C7F" w:rsidP="00CF0C7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Universidad Autónoma de la Ciudad de México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CF0C7F" w:rsidRDefault="00CF0C7F" w:rsidP="00CF0C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F0C7F" w:rsidRPr="009D0A01" w:rsidTr="00CF0C7F">
        <w:trPr>
          <w:trHeight w:val="315"/>
          <w:jc w:val="center"/>
        </w:trPr>
        <w:tc>
          <w:tcPr>
            <w:tcW w:w="445" w:type="dxa"/>
            <w:tcBorders>
              <w:left w:val="nil"/>
              <w:right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rPr>
                <w:rFonts w:ascii="Calibri" w:hAnsi="Calibri"/>
                <w:color w:val="FFFFFF"/>
                <w:sz w:val="28"/>
                <w:lang w:val="es-MX" w:eastAsia="es-MX"/>
              </w:rPr>
            </w:pPr>
            <w:r w:rsidRPr="009D0A01">
              <w:rPr>
                <w:rFonts w:ascii="Calibri" w:hAnsi="Calibri"/>
                <w:color w:val="FFFFFF"/>
                <w:sz w:val="28"/>
                <w:szCs w:val="22"/>
                <w:lang w:val="es-MX" w:eastAsia="es-MX"/>
              </w:rPr>
              <w:t> 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9D0A01" w:rsidRDefault="00CF0C7F" w:rsidP="00CF0C7F">
            <w:pPr>
              <w:jc w:val="right"/>
              <w:rPr>
                <w:rFonts w:ascii="Calibri" w:hAnsi="Calibri"/>
                <w:b/>
                <w:bCs/>
                <w:color w:val="FFFFFF"/>
                <w:sz w:val="2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2"/>
                <w:lang w:val="es-MX" w:eastAsia="es-MX"/>
              </w:rPr>
              <w:t>Total acreditados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</w:tcBorders>
            <w:shd w:val="clear" w:color="auto" w:fill="76923C" w:themeFill="accent3" w:themeFillShade="BF"/>
            <w:noWrap/>
            <w:vAlign w:val="center"/>
            <w:hideMark/>
          </w:tcPr>
          <w:p w:rsidR="00CF0C7F" w:rsidRPr="009D0A01" w:rsidRDefault="00CF0C7F" w:rsidP="00CF0C7F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8"/>
                <w:lang w:val="es-MX" w:eastAsia="es-MX"/>
              </w:rPr>
              <w:t>50</w:t>
            </w:r>
          </w:p>
        </w:tc>
      </w:tr>
    </w:tbl>
    <w:p w:rsidR="00CF0C7F" w:rsidRDefault="00CF0C7F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B363A0" w:rsidRDefault="00B363A0" w:rsidP="00CF0C7F">
      <w:pPr>
        <w:jc w:val="both"/>
      </w:pPr>
    </w:p>
    <w:p w:rsidR="003B70D6" w:rsidRPr="00573CB5" w:rsidRDefault="003B70D6" w:rsidP="00573CB5">
      <w:pPr>
        <w:jc w:val="both"/>
        <w:rPr>
          <w:sz w:val="36"/>
        </w:rPr>
      </w:pPr>
      <w:r w:rsidRPr="00EB3B35">
        <w:rPr>
          <w:sz w:val="36"/>
        </w:rPr>
        <w:t xml:space="preserve">Promedio </w:t>
      </w:r>
      <w:r w:rsidR="00573CB5">
        <w:rPr>
          <w:sz w:val="36"/>
        </w:rPr>
        <w:t>de calidad</w:t>
      </w:r>
    </w:p>
    <w:tbl>
      <w:tblPr>
        <w:tblpPr w:leftFromText="141" w:rightFromText="141" w:vertAnchor="page" w:horzAnchor="margin" w:tblpXSpec="center" w:tblpY="2848"/>
        <w:tblW w:w="10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1"/>
        <w:gridCol w:w="859"/>
        <w:gridCol w:w="862"/>
        <w:gridCol w:w="862"/>
        <w:gridCol w:w="862"/>
        <w:gridCol w:w="862"/>
        <w:gridCol w:w="862"/>
        <w:gridCol w:w="862"/>
        <w:gridCol w:w="1115"/>
      </w:tblGrid>
      <w:tr w:rsidR="003B70D6" w:rsidRPr="00FA5B90" w:rsidTr="00CF0C7F">
        <w:trPr>
          <w:trHeight w:val="30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3B70D6" w:rsidRPr="00FA5B90" w:rsidRDefault="003B70D6" w:rsidP="00CF0C7F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FA5B9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MX" w:eastAsia="es-MX"/>
              </w:rPr>
              <w:t>Encuesta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3B70D6" w:rsidRPr="00FA5B90" w:rsidRDefault="003B70D6" w:rsidP="00CF0C7F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FA5B9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MX" w:eastAsia="es-MX"/>
              </w:rPr>
              <w:t>Módulo I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3B70D6" w:rsidRPr="00FA5B90" w:rsidRDefault="003B70D6" w:rsidP="00CF0C7F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FA5B9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MX" w:eastAsia="es-MX"/>
              </w:rPr>
              <w:t>Módulo II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3B70D6" w:rsidRPr="00FA5B90" w:rsidRDefault="003B70D6" w:rsidP="00CF0C7F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FA5B9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MX" w:eastAsia="es-MX"/>
              </w:rPr>
              <w:t>Módulo III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3B70D6" w:rsidRPr="00FA5B90" w:rsidRDefault="003B70D6" w:rsidP="00CF0C7F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FA5B9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MX" w:eastAsia="es-MX"/>
              </w:rPr>
              <w:t>Módulo IV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3B70D6" w:rsidRPr="00FA5B90" w:rsidRDefault="003B70D6" w:rsidP="00CF0C7F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FA5B9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MX" w:eastAsia="es-MX"/>
              </w:rPr>
              <w:t>Módulo V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3B70D6" w:rsidRPr="00FA5B90" w:rsidRDefault="003B70D6" w:rsidP="00CF0C7F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FA5B9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MX" w:eastAsia="es-MX"/>
              </w:rPr>
              <w:t>Módulo VI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3B70D6" w:rsidRPr="00FA5B90" w:rsidRDefault="003B70D6" w:rsidP="00CF0C7F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FA5B9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MX" w:eastAsia="es-MX"/>
              </w:rPr>
              <w:t>Módulo VII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3B70D6" w:rsidRPr="00FA5B90" w:rsidRDefault="003B70D6" w:rsidP="00CF0C7F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FA5B9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MX" w:eastAsia="es-MX"/>
              </w:rPr>
              <w:t>Promedio</w:t>
            </w:r>
          </w:p>
        </w:tc>
      </w:tr>
      <w:tr w:rsidR="003B70D6" w:rsidRPr="00FA5B90" w:rsidTr="003B70D6">
        <w:trPr>
          <w:trHeight w:val="300"/>
        </w:trPr>
        <w:tc>
          <w:tcPr>
            <w:tcW w:w="3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70D6" w:rsidRPr="00FA5B90" w:rsidRDefault="003B70D6" w:rsidP="00CF0C7F">
            <w:pPr>
              <w:rPr>
                <w:rFonts w:ascii="Calibri" w:hAnsi="Calibri"/>
                <w:lang w:val="es-MX" w:eastAsia="es-MX"/>
              </w:rPr>
            </w:pPr>
            <w:r w:rsidRPr="00FA5B90">
              <w:rPr>
                <w:rFonts w:ascii="Calibri" w:hAnsi="Calibri"/>
                <w:sz w:val="22"/>
                <w:szCs w:val="22"/>
                <w:lang w:val="es-MX" w:eastAsia="es-MX"/>
              </w:rPr>
              <w:t>Cumplimiento de los objetivos de aprendizaje del Módulo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3B70D6" w:rsidRPr="00FA5B90" w:rsidRDefault="003B70D6" w:rsidP="003B70D6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>
              <w:rPr>
                <w:rFonts w:ascii="Calibri" w:hAnsi="Calibri"/>
                <w:color w:val="FFFFFF"/>
                <w:lang w:val="es-MX" w:eastAsia="es-MX"/>
              </w:rPr>
              <w:t>9.67</w:t>
            </w:r>
          </w:p>
        </w:tc>
      </w:tr>
      <w:tr w:rsidR="003B70D6" w:rsidRPr="00FA5B90" w:rsidTr="003B70D6">
        <w:trPr>
          <w:trHeight w:val="300"/>
        </w:trPr>
        <w:tc>
          <w:tcPr>
            <w:tcW w:w="3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70D6" w:rsidRPr="00FA5B90" w:rsidRDefault="003B70D6" w:rsidP="00CF0C7F">
            <w:pPr>
              <w:rPr>
                <w:rFonts w:ascii="Calibri" w:hAnsi="Calibri"/>
                <w:lang w:val="es-MX" w:eastAsia="es-MX"/>
              </w:rPr>
            </w:pPr>
            <w:r w:rsidRPr="00FA5B90">
              <w:rPr>
                <w:rFonts w:ascii="Calibri" w:hAnsi="Calibri"/>
                <w:sz w:val="22"/>
                <w:szCs w:val="22"/>
                <w:lang w:val="es-MX" w:eastAsia="es-MX"/>
              </w:rPr>
              <w:t>En general ¿cómo evalúas el Módulo?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3B70D6" w:rsidRPr="00FA5B90" w:rsidRDefault="003B70D6" w:rsidP="003B70D6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>
              <w:rPr>
                <w:rFonts w:ascii="Calibri" w:hAnsi="Calibri"/>
                <w:color w:val="FFFFFF"/>
                <w:lang w:val="es-MX" w:eastAsia="es-MX"/>
              </w:rPr>
              <w:t>9.72</w:t>
            </w:r>
          </w:p>
        </w:tc>
      </w:tr>
      <w:tr w:rsidR="003B70D6" w:rsidRPr="00FA5B90" w:rsidTr="003B70D6">
        <w:trPr>
          <w:trHeight w:val="300"/>
        </w:trPr>
        <w:tc>
          <w:tcPr>
            <w:tcW w:w="3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70D6" w:rsidRPr="00FA5B90" w:rsidRDefault="003B70D6" w:rsidP="00CF0C7F">
            <w:pPr>
              <w:rPr>
                <w:rFonts w:ascii="Calibri" w:hAnsi="Calibri"/>
                <w:lang w:val="es-MX" w:eastAsia="es-MX"/>
              </w:rPr>
            </w:pPr>
            <w:r w:rsidRPr="00FA5B90">
              <w:rPr>
                <w:rFonts w:ascii="Calibri" w:hAnsi="Calibri"/>
                <w:sz w:val="22"/>
                <w:szCs w:val="22"/>
                <w:lang w:val="es-MX" w:eastAsia="es-MX"/>
              </w:rPr>
              <w:t>Contenidos y claridad de las lecturas obligatorias.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9.74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3B70D6" w:rsidRPr="00FA5B90" w:rsidRDefault="003B70D6" w:rsidP="003B70D6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>
              <w:rPr>
                <w:rFonts w:ascii="Calibri" w:hAnsi="Calibri"/>
                <w:color w:val="FFFFFF"/>
                <w:lang w:val="es-MX" w:eastAsia="es-MX"/>
              </w:rPr>
              <w:t>9.69</w:t>
            </w:r>
          </w:p>
        </w:tc>
      </w:tr>
      <w:tr w:rsidR="003B70D6" w:rsidRPr="00FA5B90" w:rsidTr="003B70D6">
        <w:trPr>
          <w:trHeight w:val="300"/>
        </w:trPr>
        <w:tc>
          <w:tcPr>
            <w:tcW w:w="3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70D6" w:rsidRPr="00FA5B90" w:rsidRDefault="003B70D6" w:rsidP="00CF0C7F">
            <w:pPr>
              <w:rPr>
                <w:rFonts w:ascii="Calibri" w:hAnsi="Calibri"/>
                <w:lang w:val="es-MX" w:eastAsia="es-MX"/>
              </w:rPr>
            </w:pPr>
            <w:r w:rsidRPr="00FA5B90">
              <w:rPr>
                <w:rFonts w:ascii="Calibri" w:hAnsi="Calibri"/>
                <w:sz w:val="22"/>
                <w:szCs w:val="22"/>
                <w:lang w:val="es-MX" w:eastAsia="es-MX"/>
              </w:rPr>
              <w:t>La utilidad de los objetos de aprendizaje.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3B70D6" w:rsidRPr="00FA5B90" w:rsidRDefault="003B70D6" w:rsidP="003B70D6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>
              <w:rPr>
                <w:rFonts w:ascii="Calibri" w:hAnsi="Calibri"/>
                <w:color w:val="FFFFFF"/>
                <w:lang w:val="es-MX" w:eastAsia="es-MX"/>
              </w:rPr>
              <w:t>9.62</w:t>
            </w:r>
          </w:p>
        </w:tc>
      </w:tr>
      <w:tr w:rsidR="003B70D6" w:rsidRPr="00FA5B90" w:rsidTr="003B70D6">
        <w:trPr>
          <w:trHeight w:val="300"/>
        </w:trPr>
        <w:tc>
          <w:tcPr>
            <w:tcW w:w="3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70D6" w:rsidRPr="00FA5B90" w:rsidRDefault="003B70D6" w:rsidP="00CF0C7F">
            <w:pPr>
              <w:rPr>
                <w:rFonts w:ascii="Calibri" w:hAnsi="Calibri"/>
                <w:lang w:val="es-MX" w:eastAsia="es-MX"/>
              </w:rPr>
            </w:pPr>
            <w:r w:rsidRPr="00FA5B90">
              <w:rPr>
                <w:rFonts w:ascii="Calibri" w:hAnsi="Calibri"/>
                <w:sz w:val="22"/>
                <w:szCs w:val="22"/>
                <w:lang w:val="es-MX" w:eastAsia="es-MX"/>
              </w:rPr>
              <w:t>La claridad de las instrucciones para la realización de las actividades de aprendizaje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3B70D6" w:rsidRPr="00FA5B90" w:rsidRDefault="003B70D6" w:rsidP="003B70D6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>
              <w:rPr>
                <w:rFonts w:ascii="Calibri" w:hAnsi="Calibri"/>
                <w:color w:val="FFFFFF"/>
                <w:lang w:val="es-MX" w:eastAsia="es-MX"/>
              </w:rPr>
              <w:t>9.48</w:t>
            </w:r>
          </w:p>
        </w:tc>
      </w:tr>
      <w:tr w:rsidR="003B70D6" w:rsidRPr="00FA5B90" w:rsidTr="003B70D6">
        <w:trPr>
          <w:trHeight w:val="300"/>
        </w:trPr>
        <w:tc>
          <w:tcPr>
            <w:tcW w:w="3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70D6" w:rsidRPr="00FA5B90" w:rsidRDefault="003B70D6" w:rsidP="00CF0C7F">
            <w:pPr>
              <w:rPr>
                <w:rFonts w:ascii="Calibri" w:hAnsi="Calibri"/>
                <w:lang w:val="es-MX" w:eastAsia="es-MX"/>
              </w:rPr>
            </w:pPr>
            <w:r w:rsidRPr="00FA5B90">
              <w:rPr>
                <w:rFonts w:ascii="Calibri" w:hAnsi="Calibri"/>
                <w:sz w:val="22"/>
                <w:szCs w:val="22"/>
                <w:lang w:val="es-MX" w:eastAsia="es-MX"/>
              </w:rPr>
              <w:t>Las actividades propiciaron el análisis y la reflexión (¿me hizo pensar?)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3B70D6" w:rsidRPr="00FA5B90" w:rsidRDefault="003B70D6" w:rsidP="003B70D6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>
              <w:rPr>
                <w:rFonts w:ascii="Calibri" w:hAnsi="Calibri"/>
                <w:color w:val="FFFFFF"/>
                <w:lang w:val="es-MX" w:eastAsia="es-MX"/>
              </w:rPr>
              <w:t>9.75</w:t>
            </w:r>
          </w:p>
        </w:tc>
      </w:tr>
      <w:tr w:rsidR="003B70D6" w:rsidRPr="00FA5B90" w:rsidTr="003B70D6">
        <w:trPr>
          <w:trHeight w:val="300"/>
        </w:trPr>
        <w:tc>
          <w:tcPr>
            <w:tcW w:w="3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70D6" w:rsidRPr="00FA5B90" w:rsidRDefault="003B70D6" w:rsidP="00CF0C7F">
            <w:pPr>
              <w:rPr>
                <w:rFonts w:ascii="Calibri" w:hAnsi="Calibri"/>
                <w:lang w:val="es-MX" w:eastAsia="es-MX"/>
              </w:rPr>
            </w:pPr>
            <w:r w:rsidRPr="00FA5B90">
              <w:rPr>
                <w:rFonts w:ascii="Calibri" w:hAnsi="Calibri"/>
                <w:sz w:val="22"/>
                <w:szCs w:val="22"/>
                <w:lang w:val="es-MX" w:eastAsia="es-MX"/>
              </w:rPr>
              <w:t>¿Cómo evalúas las diferentes herramientas de comunicación de la plataforma (Foro, Chat, Mensajes)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0D6" w:rsidRDefault="003B70D6" w:rsidP="003B7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3B70D6" w:rsidRPr="00FA5B90" w:rsidRDefault="003B70D6" w:rsidP="003B70D6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>
              <w:rPr>
                <w:rFonts w:ascii="Calibri" w:hAnsi="Calibri"/>
                <w:color w:val="FFFFFF"/>
                <w:lang w:val="es-MX" w:eastAsia="es-MX"/>
              </w:rPr>
              <w:t>9.67</w:t>
            </w:r>
          </w:p>
        </w:tc>
      </w:tr>
      <w:tr w:rsidR="003B70D6" w:rsidRPr="00986170" w:rsidTr="003B70D6">
        <w:trPr>
          <w:trHeight w:val="300"/>
        </w:trPr>
        <w:tc>
          <w:tcPr>
            <w:tcW w:w="3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76923C"/>
            <w:noWrap/>
            <w:vAlign w:val="bottom"/>
            <w:hideMark/>
          </w:tcPr>
          <w:p w:rsidR="003B70D6" w:rsidRPr="00F326E6" w:rsidRDefault="003B70D6" w:rsidP="00CF0C7F">
            <w:pPr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FA5B9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MX" w:eastAsia="es-MX"/>
              </w:rPr>
              <w:t>Promedio Global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3B70D6" w:rsidRPr="00FA5B90" w:rsidRDefault="003B70D6" w:rsidP="003B70D6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>
              <w:rPr>
                <w:rFonts w:ascii="Calibri" w:hAnsi="Calibri"/>
                <w:color w:val="FFFFFF"/>
                <w:lang w:val="es-MX" w:eastAsia="es-MX"/>
              </w:rPr>
              <w:t>9.60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3B70D6" w:rsidRPr="00FA5B90" w:rsidRDefault="003B70D6" w:rsidP="003B70D6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>
              <w:rPr>
                <w:rFonts w:ascii="Calibri" w:hAnsi="Calibri"/>
                <w:color w:val="FFFFFF"/>
                <w:lang w:val="es-MX" w:eastAsia="es-MX"/>
              </w:rPr>
              <w:t>9.74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3B70D6" w:rsidRPr="00FA5B90" w:rsidRDefault="003B70D6" w:rsidP="003B70D6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>
              <w:rPr>
                <w:rFonts w:ascii="Calibri" w:hAnsi="Calibri"/>
                <w:color w:val="FFFFFF"/>
                <w:lang w:val="es-MX" w:eastAsia="es-MX"/>
              </w:rPr>
              <w:t>9.57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3B70D6" w:rsidRPr="00FA5B90" w:rsidRDefault="003B70D6" w:rsidP="003B70D6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>
              <w:rPr>
                <w:rFonts w:ascii="Calibri" w:hAnsi="Calibri"/>
                <w:color w:val="FFFFFF"/>
                <w:lang w:val="es-MX" w:eastAsia="es-MX"/>
              </w:rPr>
              <w:t>9.69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3B70D6" w:rsidRPr="00FA5B90" w:rsidRDefault="003B70D6" w:rsidP="003B70D6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>
              <w:rPr>
                <w:rFonts w:ascii="Calibri" w:hAnsi="Calibri"/>
                <w:color w:val="FFFFFF"/>
                <w:lang w:val="es-MX" w:eastAsia="es-MX"/>
              </w:rPr>
              <w:t>9.46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3B70D6" w:rsidRPr="00FA5B90" w:rsidRDefault="003B70D6" w:rsidP="003B70D6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>
              <w:rPr>
                <w:rFonts w:ascii="Calibri" w:hAnsi="Calibri"/>
                <w:color w:val="FFFFFF"/>
                <w:lang w:val="es-MX" w:eastAsia="es-MX"/>
              </w:rPr>
              <w:t>9.73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3B70D6" w:rsidRPr="00FA5B90" w:rsidRDefault="003B70D6" w:rsidP="003B70D6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>
              <w:rPr>
                <w:rFonts w:ascii="Calibri" w:hAnsi="Calibri"/>
                <w:color w:val="FFFFFF"/>
                <w:lang w:val="es-MX" w:eastAsia="es-MX"/>
              </w:rPr>
              <w:t>9.82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3B70D6" w:rsidRPr="00FA5B90" w:rsidRDefault="003B70D6" w:rsidP="003B70D6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FFFFFF"/>
                <w:lang w:val="es-MX" w:eastAsia="es-MX"/>
              </w:rPr>
              <w:t>9.66</w:t>
            </w:r>
          </w:p>
        </w:tc>
      </w:tr>
    </w:tbl>
    <w:p w:rsidR="003B70D6" w:rsidRPr="00033DB5" w:rsidRDefault="003B70D6" w:rsidP="003B70D6"/>
    <w:p w:rsidR="003B70D6" w:rsidRDefault="003B70D6" w:rsidP="0061603A">
      <w:pPr>
        <w:jc w:val="both"/>
      </w:pPr>
    </w:p>
    <w:p w:rsidR="006A08C3" w:rsidRDefault="006A08C3" w:rsidP="0061603A">
      <w:pPr>
        <w:jc w:val="both"/>
      </w:pPr>
    </w:p>
    <w:p w:rsidR="006A08C3" w:rsidRDefault="006A08C3" w:rsidP="0061603A">
      <w:pPr>
        <w:jc w:val="both"/>
      </w:pPr>
    </w:p>
    <w:p w:rsidR="00573CB5" w:rsidRDefault="00573CB5" w:rsidP="0061603A">
      <w:pPr>
        <w:jc w:val="both"/>
      </w:pPr>
    </w:p>
    <w:p w:rsidR="001108EA" w:rsidRPr="006A08C3" w:rsidRDefault="006A08C3" w:rsidP="0061603A">
      <w:pPr>
        <w:jc w:val="both"/>
        <w:rPr>
          <w:sz w:val="36"/>
        </w:rPr>
      </w:pPr>
      <w:r>
        <w:rPr>
          <w:sz w:val="36"/>
        </w:rPr>
        <w:t>Reconocimientos</w:t>
      </w:r>
    </w:p>
    <w:p w:rsidR="006A08C3" w:rsidRDefault="006A08C3" w:rsidP="0061603A">
      <w:pPr>
        <w:jc w:val="both"/>
      </w:pPr>
    </w:p>
    <w:p w:rsidR="001108EA" w:rsidRPr="00033DB5" w:rsidRDefault="001108EA" w:rsidP="001108EA">
      <w:pPr>
        <w:tabs>
          <w:tab w:val="left" w:pos="3801"/>
        </w:tabs>
      </w:pPr>
    </w:p>
    <w:tbl>
      <w:tblPr>
        <w:tblStyle w:val="Tablaconcuadrcula"/>
        <w:tblW w:w="5691" w:type="pct"/>
        <w:tblInd w:w="-601" w:type="dxa"/>
        <w:tblLook w:val="04A0" w:firstRow="1" w:lastRow="0" w:firstColumn="1" w:lastColumn="0" w:noHBand="0" w:noVBand="1"/>
      </w:tblPr>
      <w:tblGrid>
        <w:gridCol w:w="2409"/>
        <w:gridCol w:w="2554"/>
        <w:gridCol w:w="2704"/>
        <w:gridCol w:w="2638"/>
      </w:tblGrid>
      <w:tr w:rsidR="00D61D9C" w:rsidTr="00D61D9C">
        <w:trPr>
          <w:trHeight w:val="905"/>
        </w:trPr>
        <w:tc>
          <w:tcPr>
            <w:tcW w:w="1169" w:type="pct"/>
            <w:shd w:val="clear" w:color="auto" w:fill="76923C" w:themeFill="accent3" w:themeFillShade="BF"/>
            <w:vAlign w:val="center"/>
          </w:tcPr>
          <w:p w:rsidR="00D61D9C" w:rsidRPr="00060E88" w:rsidRDefault="00D61D9C" w:rsidP="00060E8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60E88">
              <w:rPr>
                <w:rFonts w:ascii="Calibri" w:hAnsi="Calibri"/>
                <w:b/>
                <w:color w:val="FFFFFF"/>
                <w:sz w:val="22"/>
                <w:szCs w:val="22"/>
              </w:rPr>
              <w:t>Diplomas</w:t>
            </w:r>
          </w:p>
        </w:tc>
        <w:tc>
          <w:tcPr>
            <w:tcW w:w="1239" w:type="pct"/>
            <w:shd w:val="clear" w:color="auto" w:fill="76923C" w:themeFill="accent3" w:themeFillShade="BF"/>
            <w:vAlign w:val="center"/>
          </w:tcPr>
          <w:p w:rsidR="00D61D9C" w:rsidRPr="00060E88" w:rsidRDefault="00D61D9C" w:rsidP="00060E8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Constancias</w:t>
            </w:r>
            <w:r w:rsidRPr="00060E88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de Participación</w:t>
            </w:r>
          </w:p>
        </w:tc>
        <w:tc>
          <w:tcPr>
            <w:tcW w:w="1312" w:type="pct"/>
            <w:shd w:val="clear" w:color="auto" w:fill="76923C" w:themeFill="accent3" w:themeFillShade="BF"/>
            <w:vAlign w:val="center"/>
          </w:tcPr>
          <w:p w:rsidR="00D61D9C" w:rsidRPr="00060E88" w:rsidRDefault="00D61D9C" w:rsidP="00060E8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60E88">
              <w:rPr>
                <w:rFonts w:ascii="Calibri" w:hAnsi="Calibri"/>
                <w:b/>
                <w:color w:val="FFFFFF"/>
                <w:sz w:val="22"/>
                <w:szCs w:val="22"/>
              </w:rPr>
              <w:t>Bajas</w:t>
            </w:r>
          </w:p>
        </w:tc>
        <w:tc>
          <w:tcPr>
            <w:tcW w:w="1280" w:type="pct"/>
            <w:shd w:val="clear" w:color="auto" w:fill="76923C" w:themeFill="accent3" w:themeFillShade="BF"/>
            <w:vAlign w:val="center"/>
          </w:tcPr>
          <w:p w:rsidR="00D61D9C" w:rsidRPr="00060E88" w:rsidRDefault="00D61D9C" w:rsidP="00060E88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60E88">
              <w:rPr>
                <w:rFonts w:ascii="Calibri" w:hAnsi="Calibri"/>
                <w:b/>
                <w:color w:val="FFFFFF"/>
                <w:sz w:val="22"/>
                <w:szCs w:val="22"/>
              </w:rPr>
              <w:t>PARTICIPANTES INSCRITOS</w:t>
            </w:r>
          </w:p>
        </w:tc>
      </w:tr>
      <w:tr w:rsidR="00D61D9C" w:rsidTr="00D61D9C">
        <w:trPr>
          <w:trHeight w:val="679"/>
        </w:trPr>
        <w:tc>
          <w:tcPr>
            <w:tcW w:w="1169" w:type="pct"/>
            <w:vAlign w:val="center"/>
          </w:tcPr>
          <w:p w:rsidR="00D61D9C" w:rsidRDefault="00D61D9C" w:rsidP="00060E88">
            <w:pPr>
              <w:jc w:val="center"/>
            </w:pPr>
            <w:r>
              <w:t>47</w:t>
            </w:r>
          </w:p>
        </w:tc>
        <w:tc>
          <w:tcPr>
            <w:tcW w:w="1239" w:type="pct"/>
            <w:vAlign w:val="center"/>
          </w:tcPr>
          <w:p w:rsidR="00D61D9C" w:rsidRDefault="00D61D9C" w:rsidP="00060E88">
            <w:pPr>
              <w:jc w:val="center"/>
            </w:pPr>
            <w:r>
              <w:t>3</w:t>
            </w:r>
          </w:p>
        </w:tc>
        <w:tc>
          <w:tcPr>
            <w:tcW w:w="1312" w:type="pct"/>
            <w:vAlign w:val="center"/>
          </w:tcPr>
          <w:p w:rsidR="00D61D9C" w:rsidRDefault="00D61D9C" w:rsidP="00060E88">
            <w:pPr>
              <w:jc w:val="center"/>
            </w:pPr>
            <w:r>
              <w:t>27</w:t>
            </w:r>
          </w:p>
        </w:tc>
        <w:tc>
          <w:tcPr>
            <w:tcW w:w="1280" w:type="pct"/>
            <w:vAlign w:val="center"/>
          </w:tcPr>
          <w:p w:rsidR="00D61D9C" w:rsidRPr="00060E88" w:rsidRDefault="00D61D9C" w:rsidP="00060E88">
            <w:pPr>
              <w:jc w:val="center"/>
              <w:rPr>
                <w:b/>
              </w:rPr>
            </w:pPr>
            <w:r w:rsidRPr="00060E88">
              <w:rPr>
                <w:b/>
              </w:rPr>
              <w:t>77</w:t>
            </w:r>
          </w:p>
        </w:tc>
      </w:tr>
    </w:tbl>
    <w:p w:rsidR="001108EA" w:rsidRPr="009D0A01" w:rsidRDefault="001108EA" w:rsidP="0061603A">
      <w:pPr>
        <w:jc w:val="both"/>
      </w:pPr>
    </w:p>
    <w:sectPr w:rsidR="001108EA" w:rsidRPr="009D0A01" w:rsidSect="000F0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6A" w:rsidRDefault="0064556A" w:rsidP="00A1667C">
      <w:r>
        <w:separator/>
      </w:r>
    </w:p>
  </w:endnote>
  <w:endnote w:type="continuationSeparator" w:id="0">
    <w:p w:rsidR="0064556A" w:rsidRDefault="0064556A" w:rsidP="00A1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B5" w:rsidRDefault="00573C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7F" w:rsidRDefault="00CF0C7F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065A44C" wp14:editId="565CA65E">
          <wp:simplePos x="0" y="0"/>
          <wp:positionH relativeFrom="column">
            <wp:posOffset>-1092983</wp:posOffset>
          </wp:positionH>
          <wp:positionV relativeFrom="paragraph">
            <wp:posOffset>-2171523</wp:posOffset>
          </wp:positionV>
          <wp:extent cx="7795879" cy="2785730"/>
          <wp:effectExtent l="19050" t="0" r="0" b="0"/>
          <wp:wrapNone/>
          <wp:docPr id="3" name="1 Imagen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rcRect l="16295"/>
                  <a:stretch>
                    <a:fillRect/>
                  </a:stretch>
                </pic:blipFill>
                <pic:spPr>
                  <a:xfrm>
                    <a:off x="0" y="0"/>
                    <a:ext cx="7795881" cy="2785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B5" w:rsidRDefault="00573C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6A" w:rsidRDefault="0064556A" w:rsidP="00A1667C">
      <w:r>
        <w:separator/>
      </w:r>
    </w:p>
  </w:footnote>
  <w:footnote w:type="continuationSeparator" w:id="0">
    <w:p w:rsidR="0064556A" w:rsidRDefault="0064556A" w:rsidP="00A16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B5" w:rsidRDefault="00573C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B5" w:rsidRDefault="00573CB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B5" w:rsidRDefault="00573C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01"/>
    <w:rsid w:val="00060E88"/>
    <w:rsid w:val="0008023A"/>
    <w:rsid w:val="000A3829"/>
    <w:rsid w:val="000B609B"/>
    <w:rsid w:val="000F0F2B"/>
    <w:rsid w:val="001108EA"/>
    <w:rsid w:val="001E3825"/>
    <w:rsid w:val="00233891"/>
    <w:rsid w:val="00237F0D"/>
    <w:rsid w:val="00267CEB"/>
    <w:rsid w:val="00274C07"/>
    <w:rsid w:val="0039600D"/>
    <w:rsid w:val="003A06F2"/>
    <w:rsid w:val="003B70D6"/>
    <w:rsid w:val="004452ED"/>
    <w:rsid w:val="00501519"/>
    <w:rsid w:val="005302AA"/>
    <w:rsid w:val="005358D4"/>
    <w:rsid w:val="00573CB5"/>
    <w:rsid w:val="00583814"/>
    <w:rsid w:val="0061603A"/>
    <w:rsid w:val="006330F9"/>
    <w:rsid w:val="0064556A"/>
    <w:rsid w:val="006A08C3"/>
    <w:rsid w:val="006A0DFC"/>
    <w:rsid w:val="007044A6"/>
    <w:rsid w:val="00734352"/>
    <w:rsid w:val="00792881"/>
    <w:rsid w:val="007C12AB"/>
    <w:rsid w:val="007F5C8D"/>
    <w:rsid w:val="0080412B"/>
    <w:rsid w:val="008046D6"/>
    <w:rsid w:val="00843748"/>
    <w:rsid w:val="00867506"/>
    <w:rsid w:val="008C4CCC"/>
    <w:rsid w:val="008E29A0"/>
    <w:rsid w:val="00955257"/>
    <w:rsid w:val="00957A20"/>
    <w:rsid w:val="00977266"/>
    <w:rsid w:val="00986170"/>
    <w:rsid w:val="009C3DD4"/>
    <w:rsid w:val="009D0A01"/>
    <w:rsid w:val="009D4633"/>
    <w:rsid w:val="009E09F2"/>
    <w:rsid w:val="00A1667C"/>
    <w:rsid w:val="00A40653"/>
    <w:rsid w:val="00A46194"/>
    <w:rsid w:val="00AC344B"/>
    <w:rsid w:val="00B05C49"/>
    <w:rsid w:val="00B15C39"/>
    <w:rsid w:val="00B23E04"/>
    <w:rsid w:val="00B363A0"/>
    <w:rsid w:val="00B84D94"/>
    <w:rsid w:val="00C2254C"/>
    <w:rsid w:val="00CC3936"/>
    <w:rsid w:val="00CF0C7F"/>
    <w:rsid w:val="00D2227B"/>
    <w:rsid w:val="00D61D9C"/>
    <w:rsid w:val="00D96D9B"/>
    <w:rsid w:val="00DF2C16"/>
    <w:rsid w:val="00E666D1"/>
    <w:rsid w:val="00E94A08"/>
    <w:rsid w:val="00EB3B35"/>
    <w:rsid w:val="00F210FC"/>
    <w:rsid w:val="00F345E0"/>
    <w:rsid w:val="00F507C2"/>
    <w:rsid w:val="00F74299"/>
    <w:rsid w:val="00F84072"/>
    <w:rsid w:val="00F93980"/>
    <w:rsid w:val="00FA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01"/>
    <w:pPr>
      <w:jc w:val="left"/>
    </w:pPr>
    <w:rPr>
      <w:rFonts w:ascii="Arial" w:eastAsia="Times New Roman" w:hAnsi="Arial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D4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4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4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46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46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46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46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4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46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4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D4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D46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D4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9D46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9D46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9D46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9D46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9D46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D4633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D4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D4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D4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D4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4633"/>
    <w:rPr>
      <w:b/>
      <w:bCs/>
    </w:rPr>
  </w:style>
  <w:style w:type="character" w:styleId="nfasis">
    <w:name w:val="Emphasis"/>
    <w:basedOn w:val="Fuentedeprrafopredeter"/>
    <w:uiPriority w:val="20"/>
    <w:qFormat/>
    <w:rsid w:val="009D4633"/>
    <w:rPr>
      <w:i/>
      <w:iCs/>
    </w:rPr>
  </w:style>
  <w:style w:type="paragraph" w:styleId="Sinespaciado">
    <w:name w:val="No Spacing"/>
    <w:uiPriority w:val="1"/>
    <w:qFormat/>
    <w:rsid w:val="009D4633"/>
  </w:style>
  <w:style w:type="paragraph" w:styleId="Prrafodelista">
    <w:name w:val="List Paragraph"/>
    <w:basedOn w:val="Normal"/>
    <w:uiPriority w:val="34"/>
    <w:qFormat/>
    <w:rsid w:val="009D463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D463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D463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46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4633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9D4633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D463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9D4633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D4633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D4633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D4633"/>
    <w:pPr>
      <w:outlineLvl w:val="9"/>
    </w:pPr>
  </w:style>
  <w:style w:type="character" w:styleId="Refdecomentario">
    <w:name w:val="annotation reference"/>
    <w:basedOn w:val="Fuentedeprrafopredeter"/>
    <w:rsid w:val="009D0A0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D0A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D0A01"/>
    <w:rPr>
      <w:rFonts w:ascii="Arial" w:eastAsia="Times New Roman" w:hAnsi="Arial" w:cs="Times New Roman"/>
      <w:sz w:val="20"/>
      <w:szCs w:val="20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A01"/>
    <w:rPr>
      <w:rFonts w:ascii="Tahoma" w:eastAsia="Times New Roman" w:hAnsi="Tahoma" w:cs="Tahoma"/>
      <w:sz w:val="16"/>
      <w:szCs w:val="16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A166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67C"/>
    <w:rPr>
      <w:rFonts w:ascii="Arial" w:eastAsia="Times New Roman" w:hAnsi="Arial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A166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67C"/>
    <w:rPr>
      <w:rFonts w:ascii="Arial" w:eastAsia="Times New Roman" w:hAnsi="Arial" w:cs="Times New Roman"/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060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01"/>
    <w:pPr>
      <w:jc w:val="left"/>
    </w:pPr>
    <w:rPr>
      <w:rFonts w:ascii="Arial" w:eastAsia="Times New Roman" w:hAnsi="Arial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D4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4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4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46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46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46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46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4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46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4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D4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D46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D4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9D46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9D46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9D46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9D46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9D46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D4633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D4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D4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D4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D4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4633"/>
    <w:rPr>
      <w:b/>
      <w:bCs/>
    </w:rPr>
  </w:style>
  <w:style w:type="character" w:styleId="nfasis">
    <w:name w:val="Emphasis"/>
    <w:basedOn w:val="Fuentedeprrafopredeter"/>
    <w:uiPriority w:val="20"/>
    <w:qFormat/>
    <w:rsid w:val="009D4633"/>
    <w:rPr>
      <w:i/>
      <w:iCs/>
    </w:rPr>
  </w:style>
  <w:style w:type="paragraph" w:styleId="Sinespaciado">
    <w:name w:val="No Spacing"/>
    <w:uiPriority w:val="1"/>
    <w:qFormat/>
    <w:rsid w:val="009D4633"/>
  </w:style>
  <w:style w:type="paragraph" w:styleId="Prrafodelista">
    <w:name w:val="List Paragraph"/>
    <w:basedOn w:val="Normal"/>
    <w:uiPriority w:val="34"/>
    <w:qFormat/>
    <w:rsid w:val="009D463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D463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D463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46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4633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9D4633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D463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9D4633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D4633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D4633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D4633"/>
    <w:pPr>
      <w:outlineLvl w:val="9"/>
    </w:pPr>
  </w:style>
  <w:style w:type="character" w:styleId="Refdecomentario">
    <w:name w:val="annotation reference"/>
    <w:basedOn w:val="Fuentedeprrafopredeter"/>
    <w:rsid w:val="009D0A0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D0A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D0A01"/>
    <w:rPr>
      <w:rFonts w:ascii="Arial" w:eastAsia="Times New Roman" w:hAnsi="Arial" w:cs="Times New Roman"/>
      <w:sz w:val="20"/>
      <w:szCs w:val="20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A01"/>
    <w:rPr>
      <w:rFonts w:ascii="Tahoma" w:eastAsia="Times New Roman" w:hAnsi="Tahoma" w:cs="Tahoma"/>
      <w:sz w:val="16"/>
      <w:szCs w:val="16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A166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67C"/>
    <w:rPr>
      <w:rFonts w:ascii="Arial" w:eastAsia="Times New Roman" w:hAnsi="Arial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A166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67C"/>
    <w:rPr>
      <w:rFonts w:ascii="Arial" w:eastAsia="Times New Roman" w:hAnsi="Arial" w:cs="Times New Roman"/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060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F9F3B-01C0-4D48-9A20-7CE0B364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rodrigo.santisteban</dc:creator>
  <cp:lastModifiedBy>Ma. Fernanda.Garcia</cp:lastModifiedBy>
  <cp:revision>2</cp:revision>
  <cp:lastPrinted>2012-12-07T19:08:00Z</cp:lastPrinted>
  <dcterms:created xsi:type="dcterms:W3CDTF">2014-03-06T15:58:00Z</dcterms:created>
  <dcterms:modified xsi:type="dcterms:W3CDTF">2014-03-06T15:58:00Z</dcterms:modified>
</cp:coreProperties>
</file>