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n el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periodo que se reporta </w:t>
      </w:r>
      <w:r>
        <w:rPr>
          <w:rFonts w:ascii="Arial" w:hAnsi="Arial" w:cs="Arial"/>
          <w:sz w:val="24"/>
          <w:szCs w:val="24"/>
          <w:lang w:val="es-ES"/>
        </w:rPr>
        <w:t xml:space="preserve">se impartieron </w:t>
      </w:r>
      <w:r w:rsidR="00287891">
        <w:rPr>
          <w:rFonts w:ascii="Arial" w:hAnsi="Arial" w:cs="Arial"/>
          <w:sz w:val="24"/>
          <w:szCs w:val="24"/>
          <w:lang w:val="es-ES"/>
        </w:rPr>
        <w:t>25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 talleres, y </w:t>
      </w:r>
      <w:r w:rsidR="00287891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F1B12">
        <w:rPr>
          <w:rFonts w:ascii="Arial" w:hAnsi="Arial" w:cs="Arial"/>
          <w:sz w:val="24"/>
          <w:szCs w:val="24"/>
          <w:lang w:val="es-ES"/>
        </w:rPr>
        <w:t>cursos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en los cuales </w:t>
      </w:r>
      <w:r w:rsidR="00216051">
        <w:rPr>
          <w:rFonts w:ascii="Arial" w:hAnsi="Arial" w:cs="Arial"/>
          <w:sz w:val="24"/>
          <w:szCs w:val="24"/>
          <w:lang w:val="es-ES"/>
        </w:rPr>
        <w:t>asistieron 1080 personas</w:t>
      </w:r>
      <w:r>
        <w:rPr>
          <w:rFonts w:ascii="Arial" w:hAnsi="Arial" w:cs="Arial"/>
          <w:sz w:val="24"/>
          <w:szCs w:val="24"/>
          <w:lang w:val="es-ES"/>
        </w:rPr>
        <w:t>, a continuación se muestra</w:t>
      </w:r>
      <w:r w:rsidR="00346A73">
        <w:rPr>
          <w:rFonts w:ascii="Arial" w:hAnsi="Arial" w:cs="Arial"/>
          <w:sz w:val="24"/>
          <w:szCs w:val="24"/>
          <w:lang w:val="es-ES"/>
        </w:rPr>
        <w:t xml:space="preserve">n </w:t>
      </w:r>
      <w:r w:rsidR="00216051">
        <w:rPr>
          <w:rFonts w:ascii="Arial" w:hAnsi="Arial" w:cs="Arial"/>
          <w:sz w:val="24"/>
          <w:szCs w:val="24"/>
          <w:lang w:val="es-ES"/>
        </w:rPr>
        <w:t xml:space="preserve">los </w:t>
      </w:r>
      <w:r w:rsidR="00346A73">
        <w:rPr>
          <w:rFonts w:ascii="Arial" w:hAnsi="Arial" w:cs="Arial"/>
          <w:sz w:val="24"/>
          <w:szCs w:val="24"/>
          <w:lang w:val="es-ES"/>
        </w:rPr>
        <w:t>datos de cada una de las actividades:</w:t>
      </w:r>
    </w:p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1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276"/>
        <w:gridCol w:w="1987"/>
        <w:gridCol w:w="1697"/>
        <w:gridCol w:w="1274"/>
        <w:gridCol w:w="1265"/>
        <w:gridCol w:w="19"/>
      </w:tblGrid>
      <w:tr w:rsidR="0030117F" w:rsidRPr="00C522C4" w:rsidTr="0028789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LUGAR EN EL QUE SE DIO LA CAPACITACIÓN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POBLACIÓN OBJETIVO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TEMA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DURACIÓN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INDICADOR</w:t>
            </w:r>
          </w:p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(Asistentes/por sesión)</w:t>
            </w:r>
          </w:p>
          <w:p w:rsidR="0030117F" w:rsidRPr="00C522C4" w:rsidRDefault="0030117F" w:rsidP="00C522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346A73" w:rsidRPr="00C522C4" w:rsidTr="00C522C4">
        <w:trPr>
          <w:gridAfter w:val="1"/>
          <w:wAfter w:w="11" w:type="pct"/>
          <w:trHeight w:val="519"/>
        </w:trPr>
        <w:tc>
          <w:tcPr>
            <w:tcW w:w="4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A73" w:rsidRPr="00C522C4" w:rsidRDefault="00346A73" w:rsidP="00C522C4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C522C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TALLERES</w:t>
            </w:r>
          </w:p>
        </w:tc>
      </w:tr>
      <w:tr w:rsidR="001C7067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DE JULIO</w:t>
            </w:r>
          </w:p>
        </w:tc>
        <w:tc>
          <w:tcPr>
            <w:tcW w:w="750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 Públicos del INFODF</w:t>
            </w:r>
          </w:p>
        </w:tc>
        <w:tc>
          <w:tcPr>
            <w:tcW w:w="998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Transversalidad de género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1C7067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DE JULIO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MAGDALENA CONTRERAS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1C7067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De julio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DE CUAJIMALPA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1C7067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 de julio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IEDF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 Públicos del IEDF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1C7067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 de julio</w:t>
            </w:r>
          </w:p>
        </w:tc>
        <w:tc>
          <w:tcPr>
            <w:tcW w:w="750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Victoria</w:t>
            </w:r>
          </w:p>
        </w:tc>
        <w:tc>
          <w:tcPr>
            <w:tcW w:w="1168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998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1C7067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de Julio</w:t>
            </w:r>
          </w:p>
        </w:tc>
        <w:tc>
          <w:tcPr>
            <w:tcW w:w="750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IEDF</w:t>
            </w:r>
          </w:p>
        </w:tc>
        <w:tc>
          <w:tcPr>
            <w:tcW w:w="1168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 Públicos del IEDF</w:t>
            </w:r>
          </w:p>
        </w:tc>
        <w:tc>
          <w:tcPr>
            <w:tcW w:w="998" w:type="pct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67" w:rsidRPr="00C522C4" w:rsidRDefault="001C7067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julio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 sede distrital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de Agosto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VIII Sede Distrital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y 15 de Agosto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Trabajadores de la Comunicación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Clínica de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 de agosto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Álvaro Obregón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de agosto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Verificación Administrativa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62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 de agosto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Jóvenes beneficiarios de FIDEGAR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Jóvenes y Presupuesto Participativo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52132B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de agosto</w:t>
            </w:r>
          </w:p>
        </w:tc>
        <w:tc>
          <w:tcPr>
            <w:tcW w:w="750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Benito Juárez</w:t>
            </w:r>
          </w:p>
        </w:tc>
        <w:tc>
          <w:tcPr>
            <w:tcW w:w="116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2B" w:rsidRPr="00C522C4" w:rsidRDefault="0052132B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800B7F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 de agosto</w:t>
            </w:r>
          </w:p>
        </w:tc>
        <w:tc>
          <w:tcPr>
            <w:tcW w:w="750" w:type="pct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Izta</w:t>
            </w:r>
            <w:r w:rsid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</w:t>
            </w:r>
            <w:r w:rsid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</w:t>
            </w:r>
          </w:p>
        </w:tc>
        <w:tc>
          <w:tcPr>
            <w:tcW w:w="1168" w:type="pct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800B7F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 de agosto</w:t>
            </w:r>
          </w:p>
        </w:tc>
        <w:tc>
          <w:tcPr>
            <w:tcW w:w="750" w:type="pct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Iztapalapa</w:t>
            </w:r>
          </w:p>
        </w:tc>
        <w:tc>
          <w:tcPr>
            <w:tcW w:w="1168" w:type="pct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7F" w:rsidRPr="00C522C4" w:rsidRDefault="00800B7F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 de agosto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IEDF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Directores de capacitación, educación cívica y organización electoral</w:t>
            </w:r>
          </w:p>
        </w:tc>
        <w:tc>
          <w:tcPr>
            <w:tcW w:w="99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de </w:t>
            </w:r>
            <w:r w:rsid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Álvaro Obregón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de Septiembre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XIX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180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y 18 de Septiembre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de septiembre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Venustiano Carranza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de septiembre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UACM. Distrito I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6A4B2E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de septiembre</w:t>
            </w:r>
          </w:p>
        </w:tc>
        <w:tc>
          <w:tcPr>
            <w:tcW w:w="750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116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2E" w:rsidRPr="00C522C4" w:rsidRDefault="006A4B2E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 de septiembre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Venustiano Carranza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 de septiembre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 XIII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Comités Ciudadanos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 de septiembre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EPL Cuauhtémoc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Escuela Popular de Liderazgo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C522C4" w:rsidRPr="00C522C4" w:rsidTr="00216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CURSOS</w:t>
            </w:r>
          </w:p>
        </w:tc>
      </w:tr>
      <w:tr w:rsidR="00C522C4" w:rsidRPr="00C522C4" w:rsidTr="0028789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</w:pPr>
            <w:r w:rsidRPr="00C522C4">
              <w:rPr>
                <w:rFonts w:ascii="Arial" w:hAnsi="Arial" w:cs="Arial"/>
                <w:sz w:val="20"/>
                <w:szCs w:val="20"/>
              </w:rPr>
              <w:t>30 de junio, 7, 14, 21 y 28 de julio y 4 de agosto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hAnsi="Arial" w:cs="Arial"/>
                <w:sz w:val="20"/>
                <w:szCs w:val="20"/>
              </w:rPr>
              <w:t>INFODF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hAnsi="Arial" w:cs="Arial"/>
                <w:sz w:val="20"/>
                <w:szCs w:val="20"/>
              </w:rPr>
              <w:t>Población Abierta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hAnsi="Arial" w:cs="Arial"/>
                <w:sz w:val="20"/>
                <w:szCs w:val="20"/>
              </w:rPr>
              <w:t>Formación de Capacitadores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</w:tr>
      <w:tr w:rsidR="00C522C4" w:rsidRPr="00C522C4" w:rsidTr="00287891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 de julio, 10, 17 y 24 de Agosto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Luna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de capacitadores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17 de Julio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Ambiental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</w:tcBorders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 16 y 19 de Agosto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Igualdad de Género y Transparencia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de agosto, 1, 8, 22, 29 de Septiembre y 6 de octubre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SOLIDARIDAD, UNIDAD Y RENOVACIÓN HUMANA. Azcapotzalco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Integrantes de la Asociación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de Capacitadores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 Horas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 de agosto, 3, 10, 17 y 24 de septiembre, y 1 y 8 de octubre</w:t>
            </w:r>
          </w:p>
          <w:p w:rsidR="00216051" w:rsidRDefault="00216051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16051" w:rsidRDefault="00216051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16051" w:rsidRPr="00C522C4" w:rsidRDefault="00216051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de Capacitadores</w:t>
            </w:r>
          </w:p>
        </w:tc>
        <w:tc>
          <w:tcPr>
            <w:tcW w:w="749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 Horas</w:t>
            </w:r>
          </w:p>
        </w:tc>
        <w:tc>
          <w:tcPr>
            <w:tcW w:w="755" w:type="pct"/>
            <w:gridSpan w:val="2"/>
            <w:vAlign w:val="center"/>
          </w:tcPr>
          <w:p w:rsidR="00216051" w:rsidRPr="00216051" w:rsidRDefault="00C522C4" w:rsidP="0021605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 de agosto, 3, 12, 19, 26 de septiembre, 3 y 10 de octubre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de capacitadores</w:t>
            </w:r>
          </w:p>
        </w:tc>
        <w:tc>
          <w:tcPr>
            <w:tcW w:w="749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 horas</w:t>
            </w:r>
          </w:p>
        </w:tc>
        <w:tc>
          <w:tcPr>
            <w:tcW w:w="755" w:type="pct"/>
            <w:gridSpan w:val="2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287891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287891" w:rsidRPr="00C522C4" w:rsidRDefault="00287891" w:rsidP="002878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 y 25 de septiembre</w:t>
            </w:r>
          </w:p>
        </w:tc>
        <w:tc>
          <w:tcPr>
            <w:tcW w:w="750" w:type="pct"/>
            <w:vAlign w:val="center"/>
          </w:tcPr>
          <w:p w:rsidR="00287891" w:rsidRPr="00C522C4" w:rsidRDefault="00287891" w:rsidP="002878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287891" w:rsidRPr="00C522C4" w:rsidRDefault="00287891" w:rsidP="002878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98" w:type="pct"/>
            <w:vAlign w:val="center"/>
          </w:tcPr>
          <w:p w:rsidR="00287891" w:rsidRPr="00C522C4" w:rsidRDefault="00287891" w:rsidP="002878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Ambiental</w:t>
            </w:r>
          </w:p>
        </w:tc>
        <w:tc>
          <w:tcPr>
            <w:tcW w:w="749" w:type="pct"/>
            <w:vAlign w:val="center"/>
          </w:tcPr>
          <w:p w:rsidR="00287891" w:rsidRPr="00287891" w:rsidRDefault="00287891" w:rsidP="002878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87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5" w:type="pct"/>
            <w:gridSpan w:val="2"/>
            <w:vAlign w:val="center"/>
          </w:tcPr>
          <w:p w:rsidR="00287891" w:rsidRPr="00287891" w:rsidRDefault="00287891" w:rsidP="0028789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28789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  <w:t>20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23 y 30 de </w:t>
            </w:r>
            <w:proofErr w:type="spellStart"/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septiemnre</w:t>
            </w:r>
            <w:proofErr w:type="spellEnd"/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7 y 14 de octubre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749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horas</w:t>
            </w:r>
          </w:p>
        </w:tc>
        <w:tc>
          <w:tcPr>
            <w:tcW w:w="755" w:type="pct"/>
            <w:gridSpan w:val="2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pct"/>
            <w:shd w:val="clear" w:color="auto" w:fill="8496B0" w:themeFill="text2" w:themeFillTint="99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28 de </w:t>
            </w:r>
            <w:proofErr w:type="spellStart"/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septimbre</w:t>
            </w:r>
            <w:proofErr w:type="spellEnd"/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5 de octubre</w:t>
            </w:r>
          </w:p>
        </w:tc>
        <w:tc>
          <w:tcPr>
            <w:tcW w:w="750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116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Organizaciones Sociales</w:t>
            </w:r>
          </w:p>
        </w:tc>
        <w:tc>
          <w:tcPr>
            <w:tcW w:w="998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de Datos y Acceso a la Información</w:t>
            </w:r>
          </w:p>
        </w:tc>
        <w:tc>
          <w:tcPr>
            <w:tcW w:w="749" w:type="pct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55" w:type="pct"/>
            <w:gridSpan w:val="2"/>
            <w:vAlign w:val="center"/>
          </w:tcPr>
          <w:p w:rsidR="00C522C4" w:rsidRPr="00C522C4" w:rsidRDefault="00C522C4" w:rsidP="00C522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C522C4" w:rsidRPr="00C522C4" w:rsidTr="0028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C522C4" w:rsidRPr="00C522C4" w:rsidRDefault="00C522C4" w:rsidP="002878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522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2878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OTAL DE PERSONAS CAPACITADAS 1080</w:t>
            </w:r>
          </w:p>
        </w:tc>
      </w:tr>
    </w:tbl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91" w:rsidRDefault="00287891" w:rsidP="00961381">
      <w:pPr>
        <w:spacing w:after="0" w:line="240" w:lineRule="auto"/>
      </w:pPr>
      <w:r>
        <w:separator/>
      </w:r>
    </w:p>
  </w:endnote>
  <w:endnote w:type="continuationSeparator" w:id="0">
    <w:p w:rsidR="00287891" w:rsidRDefault="00287891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91" w:rsidRDefault="00287891" w:rsidP="00961381">
      <w:pPr>
        <w:spacing w:after="0" w:line="240" w:lineRule="auto"/>
      </w:pPr>
      <w:r>
        <w:separator/>
      </w:r>
    </w:p>
  </w:footnote>
  <w:footnote w:type="continuationSeparator" w:id="0">
    <w:p w:rsidR="00287891" w:rsidRDefault="00287891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91" w:rsidRDefault="0028789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7891" w:rsidRPr="00C61A58" w:rsidRDefault="0028789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287891" w:rsidRPr="00C61A58" w:rsidRDefault="0021605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TERCER </w:t>
    </w:r>
    <w:r w:rsidR="00287891" w:rsidRPr="00C61A58">
      <w:rPr>
        <w:rFonts w:ascii="Arial" w:hAnsi="Arial" w:cs="Arial"/>
        <w:b/>
        <w:color w:val="008080"/>
        <w:sz w:val="24"/>
        <w:szCs w:val="24"/>
      </w:rPr>
      <w:t>TRIMESTRE 2015</w:t>
    </w:r>
  </w:p>
  <w:p w:rsidR="00287891" w:rsidRPr="00C61A58" w:rsidRDefault="0028789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2.5pt;height:12.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1C7067"/>
    <w:rsid w:val="00203137"/>
    <w:rsid w:val="002126C0"/>
    <w:rsid w:val="00216051"/>
    <w:rsid w:val="002839C3"/>
    <w:rsid w:val="00287891"/>
    <w:rsid w:val="002A3368"/>
    <w:rsid w:val="0030117F"/>
    <w:rsid w:val="00346A73"/>
    <w:rsid w:val="003778DF"/>
    <w:rsid w:val="00386F91"/>
    <w:rsid w:val="00493507"/>
    <w:rsid w:val="004D2FE0"/>
    <w:rsid w:val="0052132B"/>
    <w:rsid w:val="00523F18"/>
    <w:rsid w:val="006A4B2E"/>
    <w:rsid w:val="006F36E2"/>
    <w:rsid w:val="007019B3"/>
    <w:rsid w:val="007749BF"/>
    <w:rsid w:val="007D5201"/>
    <w:rsid w:val="00800B7F"/>
    <w:rsid w:val="0080243F"/>
    <w:rsid w:val="00833639"/>
    <w:rsid w:val="008B45AE"/>
    <w:rsid w:val="00961381"/>
    <w:rsid w:val="009A0468"/>
    <w:rsid w:val="009A4AC3"/>
    <w:rsid w:val="00AD543D"/>
    <w:rsid w:val="00AF5B71"/>
    <w:rsid w:val="00BF1B12"/>
    <w:rsid w:val="00C522C4"/>
    <w:rsid w:val="00C61A58"/>
    <w:rsid w:val="00CA04F7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0526-1AF0-4876-B9B1-A5E1587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2015-10-21T18:44:00Z</dcterms:created>
  <dcterms:modified xsi:type="dcterms:W3CDTF">2015-10-21T18:44:00Z</dcterms:modified>
</cp:coreProperties>
</file>