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C" w:rsidRDefault="007B078C" w:rsidP="007B078C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42"/>
        <w:gridCol w:w="425"/>
        <w:gridCol w:w="7797"/>
      </w:tblGrid>
      <w:tr w:rsidR="007B078C" w:rsidTr="009740F9">
        <w:tc>
          <w:tcPr>
            <w:tcW w:w="10207" w:type="dxa"/>
            <w:gridSpan w:val="4"/>
          </w:tcPr>
          <w:p w:rsidR="007B078C" w:rsidRPr="005A1625" w:rsidRDefault="007B078C" w:rsidP="009740F9">
            <w:pPr>
              <w:jc w:val="center"/>
              <w:rPr>
                <w:b/>
                <w:sz w:val="24"/>
                <w:szCs w:val="24"/>
              </w:rPr>
            </w:pPr>
            <w:r w:rsidRPr="005A1625">
              <w:rPr>
                <w:b/>
                <w:sz w:val="24"/>
                <w:szCs w:val="24"/>
              </w:rPr>
              <w:t>ESCUELA CIUDADANA POR LA TRANSPARENCIA</w:t>
            </w:r>
          </w:p>
        </w:tc>
      </w:tr>
      <w:tr w:rsidR="005A1625" w:rsidTr="009740F9">
        <w:tc>
          <w:tcPr>
            <w:tcW w:w="10207" w:type="dxa"/>
            <w:gridSpan w:val="4"/>
          </w:tcPr>
          <w:p w:rsidR="005A1625" w:rsidRPr="005A1625" w:rsidRDefault="005A1625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5A1625" w:rsidRPr="007B078C" w:rsidRDefault="005A1625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 xml:space="preserve">Enero </w:t>
            </w:r>
            <w:r>
              <w:rPr>
                <w:b/>
              </w:rPr>
              <w:t>–</w:t>
            </w:r>
            <w:r w:rsidRPr="005A1625">
              <w:rPr>
                <w:b/>
              </w:rPr>
              <w:t xml:space="preserve"> Marzo</w:t>
            </w:r>
            <w:r>
              <w:rPr>
                <w:b/>
              </w:rPr>
              <w:t xml:space="preserve"> 201</w:t>
            </w:r>
            <w:r w:rsidR="00C27338">
              <w:rPr>
                <w:b/>
              </w:rPr>
              <w:t>5</w:t>
            </w:r>
          </w:p>
        </w:tc>
      </w:tr>
      <w:tr w:rsidR="00513BC2" w:rsidTr="009740F9">
        <w:tc>
          <w:tcPr>
            <w:tcW w:w="1985" w:type="dxa"/>
            <w:gridSpan w:val="2"/>
            <w:vAlign w:val="center"/>
          </w:tcPr>
          <w:p w:rsidR="007B078C" w:rsidRDefault="007B078C" w:rsidP="009740F9">
            <w:pPr>
              <w:rPr>
                <w:lang w:val="es-ES"/>
              </w:rPr>
            </w:pPr>
          </w:p>
          <w:p w:rsidR="007B078C" w:rsidRPr="00513BC2" w:rsidRDefault="00957B02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B078C" w:rsidRDefault="007B078C" w:rsidP="009740F9">
            <w:pPr>
              <w:jc w:val="both"/>
            </w:pPr>
          </w:p>
        </w:tc>
      </w:tr>
      <w:tr w:rsidR="007B078C" w:rsidTr="009740F9">
        <w:tc>
          <w:tcPr>
            <w:tcW w:w="10207" w:type="dxa"/>
            <w:gridSpan w:val="4"/>
            <w:vAlign w:val="center"/>
          </w:tcPr>
          <w:p w:rsidR="007B078C" w:rsidRDefault="00957B02" w:rsidP="009740F9">
            <w:pPr>
              <w:jc w:val="both"/>
            </w:pPr>
            <w:r w:rsidRPr="00957B02">
              <w:t>Fortalecer mediante la habilitación y capacitaci</w:t>
            </w:r>
            <w:r>
              <w:t xml:space="preserve">ón ciudadana, el ejercicio del Derecho al </w:t>
            </w:r>
            <w:r w:rsidRPr="00957B02">
              <w:t>A</w:t>
            </w:r>
            <w:r>
              <w:t xml:space="preserve">cceso a la </w:t>
            </w:r>
            <w:r w:rsidRPr="00957B02">
              <w:t>I</w:t>
            </w:r>
            <w:r>
              <w:t xml:space="preserve">nformación </w:t>
            </w:r>
            <w:r w:rsidRPr="00957B02">
              <w:t>P</w:t>
            </w:r>
            <w:r>
              <w:t>ública</w:t>
            </w:r>
            <w:r w:rsidR="005A1625">
              <w:t xml:space="preserve"> (DAIP)</w:t>
            </w:r>
            <w:r w:rsidRPr="00957B02">
              <w:t xml:space="preserve"> y del D</w:t>
            </w:r>
            <w:r>
              <w:t xml:space="preserve">erecho a la </w:t>
            </w:r>
            <w:r w:rsidRPr="00957B02">
              <w:t>P</w:t>
            </w:r>
            <w:r>
              <w:t xml:space="preserve">rotección de </w:t>
            </w:r>
            <w:r w:rsidRPr="00957B02">
              <w:t>D</w:t>
            </w:r>
            <w:r>
              <w:t xml:space="preserve">atos </w:t>
            </w:r>
            <w:r w:rsidRPr="00957B02">
              <w:t>P</w:t>
            </w:r>
            <w:r>
              <w:t>ersonales</w:t>
            </w:r>
            <w:r w:rsidR="005A1625">
              <w:t xml:space="preserve"> (DPDP)</w:t>
            </w:r>
            <w:r w:rsidRPr="00957B02">
              <w:t xml:space="preserve"> en el Distrito Federal, brindándoles una propuesta pedagógica que corresponda al perfil de la población interesada.</w:t>
            </w:r>
          </w:p>
        </w:tc>
      </w:tr>
      <w:tr w:rsidR="00513BC2" w:rsidTr="005A1625">
        <w:tc>
          <w:tcPr>
            <w:tcW w:w="1985" w:type="dxa"/>
            <w:gridSpan w:val="2"/>
            <w:vAlign w:val="center"/>
          </w:tcPr>
          <w:p w:rsidR="007B078C" w:rsidRPr="00513BC2" w:rsidRDefault="007B078C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</w:pPr>
          </w:p>
        </w:tc>
      </w:tr>
      <w:tr w:rsidR="007B078C" w:rsidTr="009740F9">
        <w:tc>
          <w:tcPr>
            <w:tcW w:w="10207" w:type="dxa"/>
            <w:gridSpan w:val="4"/>
          </w:tcPr>
          <w:p w:rsidR="007B078C" w:rsidRPr="00957B02" w:rsidRDefault="007B078C" w:rsidP="008736B2">
            <w:pPr>
              <w:jc w:val="both"/>
            </w:pPr>
          </w:p>
        </w:tc>
      </w:tr>
      <w:tr w:rsidR="00513BC2" w:rsidTr="009740F9">
        <w:tc>
          <w:tcPr>
            <w:tcW w:w="1843" w:type="dxa"/>
          </w:tcPr>
          <w:p w:rsidR="007B078C" w:rsidRPr="00513BC2" w:rsidRDefault="005A1625" w:rsidP="00513BC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="007B078C"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  <w:rPr>
                <w:highlight w:val="yellow"/>
              </w:rPr>
            </w:pPr>
          </w:p>
        </w:tc>
      </w:tr>
      <w:tr w:rsidR="007B078C" w:rsidTr="00CD354F">
        <w:trPr>
          <w:trHeight w:val="749"/>
        </w:trPr>
        <w:tc>
          <w:tcPr>
            <w:tcW w:w="10207" w:type="dxa"/>
            <w:gridSpan w:val="4"/>
          </w:tcPr>
          <w:p w:rsidR="007B078C" w:rsidRDefault="007B078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5A1625" w:rsidRPr="005A1625" w:rsidRDefault="00E25DDF" w:rsidP="005A162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Actividades</w:t>
            </w:r>
          </w:p>
          <w:p w:rsidR="007B078C" w:rsidRPr="005A1625" w:rsidRDefault="007B078C" w:rsidP="00F1023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513BC2" w:rsidRPr="00105E64" w:rsidTr="00513BC2">
        <w:tc>
          <w:tcPr>
            <w:tcW w:w="2410" w:type="dxa"/>
            <w:gridSpan w:val="3"/>
          </w:tcPr>
          <w:p w:rsidR="007B078C" w:rsidRDefault="007B078C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7B078C" w:rsidRDefault="00513BC2" w:rsidP="00513B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  <w:p w:rsidR="00103EE5" w:rsidRPr="00513BC2" w:rsidRDefault="00103EE5" w:rsidP="00513BC2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7B078C" w:rsidRPr="00105E64" w:rsidRDefault="007B078C" w:rsidP="009740F9">
            <w:pPr>
              <w:jc w:val="both"/>
              <w:rPr>
                <w:highlight w:val="yellow"/>
              </w:rPr>
            </w:pPr>
          </w:p>
        </w:tc>
      </w:tr>
      <w:tr w:rsidR="007B078C" w:rsidTr="00513BC2">
        <w:trPr>
          <w:trHeight w:val="80"/>
        </w:trPr>
        <w:tc>
          <w:tcPr>
            <w:tcW w:w="10207" w:type="dxa"/>
            <w:gridSpan w:val="4"/>
          </w:tcPr>
          <w:p w:rsidR="00E25DDF" w:rsidRDefault="00004B76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Para el año 2015 l</w:t>
            </w:r>
            <w:r w:rsidR="00E25DDF" w:rsidRPr="00E25DDF">
              <w:rPr>
                <w:rFonts w:cs="Arial"/>
                <w:color w:val="000000"/>
                <w:lang w:val="es-ES"/>
              </w:rPr>
              <w:t>a Escuela Ciudadana por la Transparencia programó seis acciones permanentes de capacitación a través de cursos impartidos por el INFODF y aquellos que se ofrecen de manera conjunta con otras instituciones o derivan</w:t>
            </w:r>
            <w:r>
              <w:rPr>
                <w:rFonts w:cs="Arial"/>
                <w:color w:val="000000"/>
                <w:lang w:val="es-ES"/>
              </w:rPr>
              <w:t xml:space="preserve"> de convenios de colaboración, E</w:t>
            </w:r>
            <w:r w:rsidR="00E25DDF" w:rsidRPr="00E25DDF">
              <w:rPr>
                <w:rFonts w:cs="Arial"/>
                <w:color w:val="000000"/>
                <w:lang w:val="es-ES"/>
              </w:rPr>
              <w:t>stas acciones son:</w:t>
            </w:r>
          </w:p>
          <w:p w:rsidR="00004B76" w:rsidRDefault="00004B76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E25DDF" w:rsidRDefault="00E25DDF" w:rsidP="00E25DD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E25DDF">
              <w:rPr>
                <w:rFonts w:cs="Arial"/>
                <w:color w:val="000000"/>
                <w:lang w:val="es-ES"/>
              </w:rPr>
              <w:t>Curso "Capacitación ciudadana para la transparencia y la vigilancia de la gestión gubernamental" (en colaboración</w:t>
            </w:r>
            <w:r>
              <w:rPr>
                <w:rFonts w:cs="Arial"/>
                <w:color w:val="000000"/>
                <w:lang w:val="es-ES"/>
              </w:rPr>
              <w:t xml:space="preserve"> con INVEA, PAOT, CG y SEDUVI);</w:t>
            </w:r>
          </w:p>
          <w:p w:rsidR="00E25DDF" w:rsidRDefault="00E25DDF" w:rsidP="00E25DD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E25DDF">
              <w:rPr>
                <w:rFonts w:cs="Arial"/>
                <w:color w:val="000000"/>
                <w:lang w:val="es-ES"/>
              </w:rPr>
              <w:t xml:space="preserve">Capacitación a jóvenes beneficiarios del Programa Prepa Sí, en colaboración con el FIDEGAR, </w:t>
            </w:r>
          </w:p>
          <w:p w:rsidR="00E25DDF" w:rsidRDefault="00E25DDF" w:rsidP="00E25DD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E25DDF">
              <w:rPr>
                <w:rFonts w:cs="Arial"/>
                <w:color w:val="000000"/>
                <w:lang w:val="es-ES"/>
              </w:rPr>
              <w:t>Capacitación a Mujeres Líderes, en coordinación con INMUJERES,</w:t>
            </w:r>
          </w:p>
          <w:p w:rsidR="00E25DDF" w:rsidRDefault="00E25DDF" w:rsidP="00E25DD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E25DDF">
              <w:rPr>
                <w:rFonts w:cs="Arial"/>
                <w:color w:val="000000"/>
                <w:lang w:val="es-ES"/>
              </w:rPr>
              <w:t>Capacitación en Cultura de la Igualdad y Transparencia, en coordinación con COPRED</w:t>
            </w:r>
          </w:p>
          <w:p w:rsidR="00E25DDF" w:rsidRDefault="00E25DDF" w:rsidP="00E25DDF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 w:rsidRPr="00E25DDF">
              <w:rPr>
                <w:rFonts w:cs="Arial"/>
                <w:color w:val="000000"/>
                <w:lang w:val="es-ES"/>
              </w:rPr>
              <w:t xml:space="preserve">Capacitación a Organizaciones de la Sociedad Civil, en coordinación con la DGIDS. </w:t>
            </w:r>
          </w:p>
          <w:p w:rsidR="00E25DDF" w:rsidRPr="00E25DDF" w:rsidRDefault="00E25DDF" w:rsidP="00E25D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44629B" w:rsidRDefault="00E25DDF" w:rsidP="00E25D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Al 31 de marzo se han implementado el curso </w:t>
            </w:r>
            <w:r w:rsidRPr="00E25DDF">
              <w:rPr>
                <w:rFonts w:cs="Arial"/>
                <w:color w:val="000000"/>
                <w:lang w:val="es-ES"/>
              </w:rPr>
              <w:t>"Capacitación ciudadana para la transparencia y la vigilancia de la gestión gubernamental" (en colaboración</w:t>
            </w:r>
            <w:r>
              <w:rPr>
                <w:rFonts w:cs="Arial"/>
                <w:color w:val="000000"/>
                <w:lang w:val="es-ES"/>
              </w:rPr>
              <w:t xml:space="preserve"> con INVEA, PAOT, CG y SEDUVI), con 3 cursos y 1 Taller mediante el cual se capacitó a 90 personas; y la </w:t>
            </w:r>
            <w:r w:rsidRPr="00E25DDF">
              <w:rPr>
                <w:rFonts w:cs="Arial"/>
                <w:color w:val="000000"/>
                <w:lang w:val="es-ES"/>
              </w:rPr>
              <w:t>Capacitación a jóvenes beneficiarios del Programa Prepa Sí</w:t>
            </w:r>
            <w:r>
              <w:rPr>
                <w:rFonts w:cs="Arial"/>
                <w:color w:val="000000"/>
                <w:lang w:val="es-ES"/>
              </w:rPr>
              <w:t>, en colaboración con el FIDEGAR mediante la realización de 35 pláticas que se impartieron a 1758 jóvenes.</w:t>
            </w:r>
          </w:p>
          <w:p w:rsidR="00E25DDF" w:rsidRDefault="00E25DDF" w:rsidP="00E25D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E25DDF" w:rsidRPr="00E25DDF" w:rsidRDefault="00E25DDF" w:rsidP="00E25DD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Las actividades realizadas se describen a continuación</w:t>
            </w:r>
          </w:p>
          <w:p w:rsidR="00103EE5" w:rsidRDefault="00103EE5" w:rsidP="00103EE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F10235" w:rsidRDefault="00F10235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E25DDF" w:rsidRDefault="00E25DDF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E25DDF" w:rsidRDefault="00E25DDF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E25DDF" w:rsidRDefault="00E25DDF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E25DDF" w:rsidRDefault="00E25DDF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E25DDF" w:rsidRDefault="00E25DDF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  <w:p w:rsidR="00F10235" w:rsidRPr="00F10235" w:rsidRDefault="00F10235" w:rsidP="00F10235">
            <w:pPr>
              <w:spacing w:line="360" w:lineRule="auto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tbl>
      <w:tblPr>
        <w:tblStyle w:val="Tablaconcuadrc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"/>
        <w:gridCol w:w="1478"/>
        <w:gridCol w:w="1416"/>
        <w:gridCol w:w="1329"/>
        <w:gridCol w:w="2073"/>
        <w:gridCol w:w="1133"/>
        <w:gridCol w:w="1383"/>
      </w:tblGrid>
      <w:tr w:rsidR="00544AEA" w:rsidRPr="00FA00F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Pr="0016055A" w:rsidRDefault="00544AEA" w:rsidP="006E54D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Pr="0016055A" w:rsidRDefault="00544AEA" w:rsidP="006E54D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LUGAR EN EL QUE SE DIO LA CAPACITACIÓN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Pr="0016055A" w:rsidRDefault="00544AEA" w:rsidP="006E54D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OBJETIVO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Pr="0016055A" w:rsidRDefault="00544AEA" w:rsidP="006E54D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TEMA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Pr="0016055A" w:rsidRDefault="00544AEA" w:rsidP="006E54D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  <w:r>
              <w:rPr>
                <w:b/>
                <w:color w:val="4A442A" w:themeColor="background2" w:themeShade="40"/>
                <w:sz w:val="20"/>
                <w:szCs w:val="20"/>
              </w:rPr>
              <w:t xml:space="preserve"> (</w:t>
            </w:r>
            <w:r w:rsidRPr="008736B2">
              <w:rPr>
                <w:b/>
                <w:color w:val="4A442A" w:themeColor="background2" w:themeShade="40"/>
                <w:sz w:val="20"/>
                <w:szCs w:val="20"/>
              </w:rPr>
              <w:t>cursos, conferencias y talleres</w:t>
            </w:r>
            <w:r>
              <w:rPr>
                <w:b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Pr="0016055A" w:rsidRDefault="00544AEA" w:rsidP="006E54D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Pr="0016055A" w:rsidRDefault="00544AEA" w:rsidP="006E54D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544AEA" w:rsidRDefault="00544AEA" w:rsidP="006E54D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INDICADOR</w:t>
            </w:r>
          </w:p>
          <w:p w:rsidR="00544AEA" w:rsidRPr="008B77B6" w:rsidRDefault="00544AEA" w:rsidP="006E54D5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18"/>
                <w:szCs w:val="18"/>
              </w:rPr>
              <w:t>(Asistentes/por sesión)</w:t>
            </w:r>
          </w:p>
          <w:p w:rsidR="00544AEA" w:rsidRPr="0016055A" w:rsidRDefault="00544AEA" w:rsidP="006E54D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544AEA" w:rsidRPr="00FA00F6" w:rsidTr="00544AE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AEA" w:rsidRDefault="00544AEA" w:rsidP="006E54D5">
            <w:pPr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ENERO-MARZO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E25DDF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19 de enero 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BB5E12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Consejo Ciudadano de Seguridad Pública y Procuración de Justicia del Distrito Federal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Trabajadores del CCSPYPJ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004B76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Taller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4 Horas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E25DDF">
            <w:pPr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6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E25DDF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6, 13 y 20 de febrero 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BB5E12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Abierta y Comités Ciudadanos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004B76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La Protección ambiental en el Distrito Federal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Curso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12 Horas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E25DDF">
            <w:pPr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20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E25DDF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27 de febrero y 6 de marzo 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BB5E12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Abierta y Comités Ciudadanos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004B76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Curso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8 Horas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E25DDF">
            <w:pPr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19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E25DDF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4 y 11 de marzo 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BB5E12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Abierta y Comités Ciudadanos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F" w:rsidRPr="00004B76" w:rsidRDefault="00E25DDF" w:rsidP="00004B76">
            <w:pPr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Gestión de Suelo Urbano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Curso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8 Horas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5DDF" w:rsidRPr="00004B76" w:rsidRDefault="00E25DDF" w:rsidP="00E25DDF">
            <w:pPr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004B76">
              <w:rPr>
                <w:rFonts w:eastAsia="Times New Roman" w:cs="Times New Roman"/>
                <w:sz w:val="20"/>
                <w:szCs w:val="20"/>
                <w:lang w:eastAsia="es-MX"/>
              </w:rPr>
              <w:t>45</w:t>
            </w:r>
          </w:p>
        </w:tc>
      </w:tr>
      <w:tr w:rsidR="00004B76" w:rsidRPr="00FA00F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17-feb-15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154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004B76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6E54D5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6E5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29</w:t>
            </w:r>
          </w:p>
        </w:tc>
      </w:tr>
      <w:tr w:rsidR="00004B76" w:rsidRPr="00FA00F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25-feb-15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PREPA 6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23</w:t>
            </w:r>
          </w:p>
        </w:tc>
      </w:tr>
      <w:tr w:rsidR="00004B76" w:rsidRPr="00FA00F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26-feb-15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CONALEP AOII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259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26-feb-15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CONALEP AOII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198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26-feb-15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BACHILLERES 10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20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26-feb-15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BACHILLERES 10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26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02-mar-15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56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134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lastRenderedPageBreak/>
              <w:t>03-mar-15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56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70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04-mar-15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56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51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05-mar-15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56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49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05-mar-15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51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35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05-mar-15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52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36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05-mar-15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52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34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06-mar-15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32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33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06-mar-15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52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53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09-mar-15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CONALEP IV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24</w:t>
            </w:r>
          </w:p>
        </w:tc>
      </w:tr>
      <w:tr w:rsidR="00004B7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09-mar-15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 xml:space="preserve">CONALEP V.C I 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10</w:t>
            </w:r>
          </w:p>
        </w:tc>
      </w:tr>
      <w:tr w:rsidR="00004B76" w:rsidRPr="00FA00F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09-mar-15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 xml:space="preserve">CONALEP V.C I 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13</w:t>
            </w:r>
          </w:p>
        </w:tc>
      </w:tr>
      <w:tr w:rsidR="00004B76" w:rsidRPr="00FA00F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09-mar-15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 xml:space="preserve">CONALEP V.C I 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27</w:t>
            </w:r>
          </w:p>
        </w:tc>
      </w:tr>
      <w:tr w:rsidR="00004B76" w:rsidRPr="00FA00F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09-mar-15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55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56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10-mar-15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55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24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11-mar-15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CONALEP IV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50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11-mar-15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55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32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11-mar-</w:t>
            </w:r>
            <w:r w:rsidRPr="00004B7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lastRenderedPageBreak/>
              <w:t>CETIS 55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 xml:space="preserve">Población </w:t>
            </w:r>
            <w:r w:rsidRPr="00004B76">
              <w:rPr>
                <w:sz w:val="20"/>
                <w:szCs w:val="20"/>
              </w:rPr>
              <w:lastRenderedPageBreak/>
              <w:t>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lastRenderedPageBreak/>
              <w:t xml:space="preserve">Protección </w:t>
            </w:r>
            <w:r w:rsidRPr="00004B76">
              <w:rPr>
                <w:sz w:val="20"/>
                <w:szCs w:val="20"/>
              </w:rPr>
              <w:lastRenderedPageBreak/>
              <w:t>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lastRenderedPageBreak/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34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lastRenderedPageBreak/>
              <w:t>11-mar-15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166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32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12-mar-15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CONALEP IV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28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17-mar-15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CONALEP IZTACALCO I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36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18-mar-15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031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40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18-mar-15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CONALEP II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96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19-mar-15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31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39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25-mar-15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CONALEP V. CARRANZA II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10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25-mar-15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39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47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25-mar-15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IEMS 1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29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26-mar-15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42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27</w:t>
            </w:r>
          </w:p>
        </w:tc>
      </w:tr>
      <w:tr w:rsidR="00004B76" w:rsidTr="00004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26-mar-15</w:t>
            </w:r>
          </w:p>
        </w:tc>
        <w:tc>
          <w:tcPr>
            <w:tcW w:w="761" w:type="pct"/>
          </w:tcPr>
          <w:p w:rsidR="00004B76" w:rsidRPr="00004B76" w:rsidRDefault="00004B76" w:rsidP="00BB5E12">
            <w:pPr>
              <w:jc w:val="both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CETIS 42</w:t>
            </w:r>
          </w:p>
        </w:tc>
        <w:tc>
          <w:tcPr>
            <w:tcW w:w="729" w:type="pct"/>
            <w:vAlign w:val="center"/>
          </w:tcPr>
          <w:p w:rsidR="00004B76" w:rsidRPr="00004B76" w:rsidRDefault="00004B76" w:rsidP="00BB5E12">
            <w:pPr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Población Escolar</w:t>
            </w:r>
          </w:p>
        </w:tc>
        <w:tc>
          <w:tcPr>
            <w:tcW w:w="684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 w:rsidRPr="00004B76">
              <w:rPr>
                <w:sz w:val="20"/>
                <w:szCs w:val="20"/>
              </w:rPr>
              <w:t>Protección de Datos Personales</w:t>
            </w:r>
          </w:p>
        </w:tc>
        <w:tc>
          <w:tcPr>
            <w:tcW w:w="1067" w:type="pct"/>
            <w:vAlign w:val="center"/>
          </w:tcPr>
          <w:p w:rsidR="00004B76" w:rsidRDefault="00004B76" w:rsidP="00004B76">
            <w:pPr>
              <w:jc w:val="center"/>
            </w:pPr>
            <w:r w:rsidRPr="002E016D">
              <w:rPr>
                <w:sz w:val="20"/>
                <w:szCs w:val="20"/>
              </w:rPr>
              <w:t>Pláticas</w:t>
            </w:r>
          </w:p>
        </w:tc>
        <w:tc>
          <w:tcPr>
            <w:tcW w:w="583" w:type="pct"/>
            <w:vAlign w:val="center"/>
          </w:tcPr>
          <w:p w:rsidR="00004B76" w:rsidRPr="00004B76" w:rsidRDefault="00004B76" w:rsidP="00B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  <w:tc>
          <w:tcPr>
            <w:tcW w:w="712" w:type="pct"/>
            <w:vAlign w:val="center"/>
          </w:tcPr>
          <w:p w:rsidR="00004B76" w:rsidRPr="00594BDB" w:rsidRDefault="00004B76" w:rsidP="00004B76">
            <w:pPr>
              <w:jc w:val="center"/>
              <w:rPr>
                <w:b/>
                <w:bCs/>
                <w:sz w:val="18"/>
              </w:rPr>
            </w:pPr>
            <w:r w:rsidRPr="00594BDB">
              <w:rPr>
                <w:b/>
                <w:bCs/>
                <w:sz w:val="18"/>
              </w:rPr>
              <w:t>54</w:t>
            </w:r>
          </w:p>
        </w:tc>
      </w:tr>
      <w:tr w:rsidR="00544AEA" w:rsidRPr="00FA00F6" w:rsidTr="00004B7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Default="00544AEA" w:rsidP="006E54D5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TOTAL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Default="00544AEA" w:rsidP="006E54D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Default="00544AEA" w:rsidP="006E54D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Default="00544AEA" w:rsidP="006E54D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Default="00544AEA" w:rsidP="006E54D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Default="00544AEA" w:rsidP="006E54D5">
            <w:pPr>
              <w:jc w:val="center"/>
              <w:rPr>
                <w:b/>
                <w:color w:val="4A442A" w:themeColor="background2" w:themeShade="4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544AEA" w:rsidRDefault="00004B76" w:rsidP="006E54D5">
            <w:pPr>
              <w:jc w:val="center"/>
              <w:rPr>
                <w:b/>
                <w:color w:val="4A442A" w:themeColor="background2" w:themeShade="40"/>
              </w:rPr>
            </w:pPr>
            <w:r>
              <w:rPr>
                <w:b/>
                <w:color w:val="4A442A" w:themeColor="background2" w:themeShade="40"/>
              </w:rPr>
              <w:t>1848</w:t>
            </w:r>
          </w:p>
        </w:tc>
      </w:tr>
    </w:tbl>
    <w:p w:rsidR="00CD354F" w:rsidRDefault="00CD354F"/>
    <w:sectPr w:rsidR="00CD354F" w:rsidSect="00513BC2">
      <w:headerReference w:type="default" r:id="rId8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C3" w:rsidRDefault="00B511C3" w:rsidP="007B078C">
      <w:pPr>
        <w:spacing w:after="0" w:line="240" w:lineRule="auto"/>
      </w:pPr>
      <w:r>
        <w:separator/>
      </w:r>
    </w:p>
  </w:endnote>
  <w:endnote w:type="continuationSeparator" w:id="0">
    <w:p w:rsidR="00B511C3" w:rsidRDefault="00B511C3" w:rsidP="007B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C3" w:rsidRDefault="00B511C3" w:rsidP="007B078C">
      <w:pPr>
        <w:spacing w:after="0" w:line="240" w:lineRule="auto"/>
      </w:pPr>
      <w:r>
        <w:separator/>
      </w:r>
    </w:p>
  </w:footnote>
  <w:footnote w:type="continuationSeparator" w:id="0">
    <w:p w:rsidR="00B511C3" w:rsidRDefault="00B511C3" w:rsidP="007B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28" w:rsidRPr="00514228" w:rsidRDefault="003D44EA" w:rsidP="003D44EA">
    <w:pPr>
      <w:spacing w:after="0" w:line="240" w:lineRule="auto"/>
      <w:ind w:left="-709"/>
      <w:jc w:val="both"/>
      <w:rPr>
        <w:rFonts w:cs="Arial"/>
        <w:b/>
        <w:color w:val="33CCCC"/>
        <w:sz w:val="24"/>
        <w:szCs w:val="24"/>
      </w:rPr>
    </w:pPr>
    <w:r>
      <w:rPr>
        <w:rFonts w:cs="Arial"/>
        <w:b/>
        <w:noProof/>
        <w:color w:val="33CCCC"/>
        <w:sz w:val="24"/>
        <w:szCs w:val="24"/>
        <w:lang w:eastAsia="es-MX"/>
      </w:rPr>
      <w:drawing>
        <wp:inline distT="0" distB="0" distL="0" distR="0">
          <wp:extent cx="6577965" cy="1195070"/>
          <wp:effectExtent l="0" t="0" r="0" b="508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078C"/>
    <w:rsid w:val="00004B76"/>
    <w:rsid w:val="00073C61"/>
    <w:rsid w:val="000C5576"/>
    <w:rsid w:val="000F0740"/>
    <w:rsid w:val="00103EE5"/>
    <w:rsid w:val="0016055A"/>
    <w:rsid w:val="00186724"/>
    <w:rsid w:val="0019166C"/>
    <w:rsid w:val="001E5A4D"/>
    <w:rsid w:val="001F2769"/>
    <w:rsid w:val="0021575C"/>
    <w:rsid w:val="00233B07"/>
    <w:rsid w:val="00294A26"/>
    <w:rsid w:val="002D3E83"/>
    <w:rsid w:val="003048B7"/>
    <w:rsid w:val="00321A25"/>
    <w:rsid w:val="00347A65"/>
    <w:rsid w:val="00373EC9"/>
    <w:rsid w:val="003C3460"/>
    <w:rsid w:val="003D44EA"/>
    <w:rsid w:val="00437DBC"/>
    <w:rsid w:val="0044629B"/>
    <w:rsid w:val="004472E7"/>
    <w:rsid w:val="00467822"/>
    <w:rsid w:val="00486951"/>
    <w:rsid w:val="00513BC2"/>
    <w:rsid w:val="00541AAB"/>
    <w:rsid w:val="00544AEA"/>
    <w:rsid w:val="00572BBA"/>
    <w:rsid w:val="005A1625"/>
    <w:rsid w:val="0060376A"/>
    <w:rsid w:val="00607EE7"/>
    <w:rsid w:val="00701098"/>
    <w:rsid w:val="0075628A"/>
    <w:rsid w:val="007B078C"/>
    <w:rsid w:val="0081035F"/>
    <w:rsid w:val="008313C9"/>
    <w:rsid w:val="008736B2"/>
    <w:rsid w:val="0089180A"/>
    <w:rsid w:val="008B2972"/>
    <w:rsid w:val="008B77B6"/>
    <w:rsid w:val="00931F6C"/>
    <w:rsid w:val="00957B02"/>
    <w:rsid w:val="00973FC8"/>
    <w:rsid w:val="009814FA"/>
    <w:rsid w:val="009B2E7A"/>
    <w:rsid w:val="009D59AF"/>
    <w:rsid w:val="00A0007D"/>
    <w:rsid w:val="00A7383D"/>
    <w:rsid w:val="00B511C3"/>
    <w:rsid w:val="00BC31CB"/>
    <w:rsid w:val="00BE3F31"/>
    <w:rsid w:val="00C01A3D"/>
    <w:rsid w:val="00C27338"/>
    <w:rsid w:val="00C52CA5"/>
    <w:rsid w:val="00CB55EC"/>
    <w:rsid w:val="00CD354F"/>
    <w:rsid w:val="00D55139"/>
    <w:rsid w:val="00D810CD"/>
    <w:rsid w:val="00DB00E1"/>
    <w:rsid w:val="00E02E4E"/>
    <w:rsid w:val="00E05C90"/>
    <w:rsid w:val="00E25DDF"/>
    <w:rsid w:val="00E57CEF"/>
    <w:rsid w:val="00EC2D57"/>
    <w:rsid w:val="00ED41D2"/>
    <w:rsid w:val="00F1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78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B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78C"/>
  </w:style>
  <w:style w:type="paragraph" w:styleId="Piedepgina">
    <w:name w:val="footer"/>
    <w:basedOn w:val="Normal"/>
    <w:link w:val="Piedepgina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8C"/>
  </w:style>
  <w:style w:type="paragraph" w:styleId="Textodeglobo">
    <w:name w:val="Balloon Text"/>
    <w:basedOn w:val="Normal"/>
    <w:link w:val="TextodegloboCar"/>
    <w:uiPriority w:val="99"/>
    <w:semiHidden/>
    <w:unhideWhenUsed/>
    <w:rsid w:val="006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78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B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78C"/>
  </w:style>
  <w:style w:type="paragraph" w:styleId="Piedepgina">
    <w:name w:val="footer"/>
    <w:basedOn w:val="Normal"/>
    <w:link w:val="PiedepginaCar"/>
    <w:uiPriority w:val="99"/>
    <w:unhideWhenUsed/>
    <w:rsid w:val="007B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8C"/>
  </w:style>
  <w:style w:type="paragraph" w:styleId="Textodeglobo">
    <w:name w:val="Balloon Text"/>
    <w:basedOn w:val="Normal"/>
    <w:link w:val="TextodegloboCar"/>
    <w:uiPriority w:val="99"/>
    <w:semiHidden/>
    <w:unhideWhenUsed/>
    <w:rsid w:val="0060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22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7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08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0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8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95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5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805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81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57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443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689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858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87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1034-2488-4692-929A-33CF7ED0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Israel.Renteria</cp:lastModifiedBy>
  <cp:revision>4</cp:revision>
  <dcterms:created xsi:type="dcterms:W3CDTF">2015-04-22T19:18:00Z</dcterms:created>
  <dcterms:modified xsi:type="dcterms:W3CDTF">2015-04-23T20:34:00Z</dcterms:modified>
</cp:coreProperties>
</file>