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BA6F05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CUARTA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BA6F0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05</w:t>
                            </w:r>
                            <w:r w:rsidR="008D10C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FEBRERO</w:t>
                            </w:r>
                            <w:r w:rsidR="008D10C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</w:t>
                            </w:r>
                            <w:r w:rsidR="001F4E6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5</w:t>
                            </w:r>
                          </w:p>
                          <w:p w:rsidR="001D6118" w:rsidRDefault="008D10CD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5E6645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:00 HRS</w:t>
                            </w:r>
                            <w:r w:rsidR="001D6118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BA6F05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CUARTA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BA6F0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05</w:t>
                      </w:r>
                      <w:r w:rsidR="008D10CD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FEBRERO</w:t>
                      </w:r>
                      <w:r w:rsidR="008D10CD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</w:t>
                      </w:r>
                      <w:r w:rsidR="001F4E68">
                        <w:rPr>
                          <w:rFonts w:ascii="Arial" w:hAnsi="Arial" w:cs="Arial"/>
                          <w:b/>
                          <w:lang w:val="es-MX"/>
                        </w:rPr>
                        <w:t>5</w:t>
                      </w:r>
                    </w:p>
                    <w:p w:rsidR="001D6118" w:rsidRDefault="008D10CD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5E6645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:00 HRS</w:t>
                      </w:r>
                      <w:r w:rsidR="001D6118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086B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C75D59">
        <w:rPr>
          <w:rFonts w:ascii="Arial" w:hAnsi="Arial" w:cs="Arial"/>
          <w:sz w:val="20"/>
          <w:szCs w:val="20"/>
        </w:rPr>
        <w:t>Tercera</w:t>
      </w:r>
      <w:r w:rsidR="009A5988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>rdinaria del Pleno del Instituto de Acce</w:t>
      </w:r>
      <w:bookmarkStart w:id="0" w:name="_GoBack"/>
      <w:bookmarkEnd w:id="0"/>
      <w:r w:rsidR="009A5988" w:rsidRPr="00F970DF">
        <w:rPr>
          <w:rFonts w:ascii="Arial" w:hAnsi="Arial" w:cs="Arial"/>
          <w:sz w:val="20"/>
          <w:szCs w:val="20"/>
        </w:rPr>
        <w:t xml:space="preserve">so a la Información Pública y Protección de Datos Personales del Distrito Federal, celebrada el </w:t>
      </w:r>
      <w:r w:rsidR="00BA6F05">
        <w:rPr>
          <w:rFonts w:ascii="Arial" w:hAnsi="Arial" w:cs="Arial"/>
          <w:sz w:val="20"/>
          <w:szCs w:val="20"/>
        </w:rPr>
        <w:t>26</w:t>
      </w:r>
      <w:r w:rsidR="009A5988" w:rsidRPr="00F970DF">
        <w:rPr>
          <w:rFonts w:ascii="Arial" w:hAnsi="Arial" w:cs="Arial"/>
          <w:sz w:val="20"/>
          <w:szCs w:val="20"/>
        </w:rPr>
        <w:t xml:space="preserve"> de </w:t>
      </w:r>
      <w:r w:rsidR="009A5988">
        <w:rPr>
          <w:rFonts w:ascii="Arial" w:hAnsi="Arial" w:cs="Arial"/>
          <w:sz w:val="20"/>
          <w:szCs w:val="20"/>
        </w:rPr>
        <w:t>enero</w:t>
      </w:r>
      <w:r w:rsidR="009A5988" w:rsidRPr="00F970DF">
        <w:rPr>
          <w:rFonts w:ascii="Arial" w:hAnsi="Arial" w:cs="Arial"/>
          <w:sz w:val="20"/>
          <w:szCs w:val="20"/>
        </w:rPr>
        <w:t xml:space="preserve"> de 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5F0168" w:rsidRPr="00F970DF" w:rsidRDefault="001D6118" w:rsidP="005F0168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5F0168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5F0168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C82B07" w:rsidRPr="00F970DF" w:rsidRDefault="00EC2E1E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</w:t>
      </w:r>
      <w:r w:rsidR="005F0168">
        <w:rPr>
          <w:rFonts w:ascii="Arial" w:hAnsi="Arial" w:cs="Arial"/>
          <w:b/>
          <w:sz w:val="20"/>
          <w:szCs w:val="20"/>
          <w:lang w:val="es-MX"/>
        </w:rPr>
        <w:t>V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 xml:space="preserve">de la </w:t>
      </w:r>
      <w:r w:rsidRPr="00BA6F05">
        <w:rPr>
          <w:rFonts w:ascii="Arial" w:hAnsi="Arial" w:cs="Arial"/>
          <w:sz w:val="20"/>
          <w:szCs w:val="20"/>
        </w:rPr>
        <w:t>Secretaría de</w:t>
      </w:r>
      <w:r w:rsidR="00BA6F05">
        <w:rPr>
          <w:rFonts w:ascii="Arial" w:hAnsi="Arial" w:cs="Arial"/>
          <w:sz w:val="20"/>
          <w:szCs w:val="20"/>
        </w:rPr>
        <w:t>l Medio Ambiente,</w:t>
      </w:r>
      <w:r w:rsidR="00D41DC5" w:rsidRPr="001B1D8D">
        <w:rPr>
          <w:rFonts w:ascii="Arial" w:hAnsi="Arial" w:cs="Arial"/>
          <w:sz w:val="20"/>
          <w:szCs w:val="20"/>
        </w:rPr>
        <w:t xml:space="preserve">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>
        <w:rPr>
          <w:rFonts w:ascii="Arial" w:hAnsi="Arial" w:cs="Arial"/>
          <w:sz w:val="20"/>
          <w:szCs w:val="20"/>
        </w:rPr>
        <w:t>0</w:t>
      </w:r>
      <w:r w:rsidR="00BA6F05">
        <w:rPr>
          <w:rFonts w:ascii="Arial" w:hAnsi="Arial" w:cs="Arial"/>
          <w:sz w:val="20"/>
          <w:szCs w:val="20"/>
        </w:rPr>
        <w:t>112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82B07" w:rsidRPr="00F970DF" w:rsidRDefault="005F0168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D41DC5">
        <w:rPr>
          <w:rFonts w:ascii="Arial" w:hAnsi="Arial" w:cs="Arial"/>
          <w:b/>
          <w:sz w:val="20"/>
          <w:szCs w:val="20"/>
        </w:rPr>
        <w:t>2</w:t>
      </w:r>
      <w:r w:rsidR="009B333D" w:rsidRPr="00F970DF">
        <w:rPr>
          <w:rFonts w:ascii="Arial" w:hAnsi="Arial" w:cs="Arial"/>
          <w:b/>
          <w:sz w:val="20"/>
          <w:szCs w:val="20"/>
        </w:rPr>
        <w:t>.</w:t>
      </w:r>
      <w:r w:rsidR="009B333D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>del</w:t>
      </w:r>
      <w:r w:rsidR="00C95C77">
        <w:rPr>
          <w:rFonts w:ascii="Arial" w:hAnsi="Arial" w:cs="Arial"/>
          <w:sz w:val="20"/>
          <w:szCs w:val="20"/>
        </w:rPr>
        <w:t xml:space="preserve"> Sistema de Transporte Colectivo</w:t>
      </w:r>
      <w:r w:rsidR="00D41DC5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EC2E1E">
        <w:rPr>
          <w:rFonts w:ascii="Arial" w:hAnsi="Arial" w:cs="Arial"/>
          <w:sz w:val="20"/>
          <w:szCs w:val="20"/>
        </w:rPr>
        <w:t>01</w:t>
      </w:r>
      <w:r w:rsidR="00BA6F05">
        <w:rPr>
          <w:rFonts w:ascii="Arial" w:hAnsi="Arial" w:cs="Arial"/>
          <w:sz w:val="20"/>
          <w:szCs w:val="20"/>
        </w:rPr>
        <w:t>18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9B333D" w:rsidRDefault="009B333D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EC2E1E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EC2E1E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 Delegación Cuauhtémoc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95C77">
        <w:rPr>
          <w:rFonts w:ascii="Arial" w:hAnsi="Arial" w:cs="Arial"/>
          <w:sz w:val="20"/>
          <w:szCs w:val="20"/>
        </w:rPr>
        <w:t>1868</w:t>
      </w:r>
      <w:r w:rsidR="00821498">
        <w:rPr>
          <w:rFonts w:ascii="Arial" w:hAnsi="Arial" w:cs="Arial"/>
          <w:sz w:val="20"/>
          <w:szCs w:val="20"/>
        </w:rPr>
        <w:t>/201</w:t>
      </w:r>
      <w:r w:rsidR="00C95C77">
        <w:rPr>
          <w:rFonts w:ascii="Arial" w:hAnsi="Arial" w:cs="Arial"/>
          <w:sz w:val="20"/>
          <w:szCs w:val="20"/>
        </w:rPr>
        <w:t>4</w:t>
      </w:r>
      <w:r w:rsidR="00821498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34FE0">
        <w:rPr>
          <w:rFonts w:ascii="Arial" w:hAnsi="Arial" w:cs="Arial"/>
          <w:sz w:val="20"/>
          <w:szCs w:val="20"/>
        </w:rPr>
        <w:t>del</w:t>
      </w:r>
      <w:r w:rsidR="00C95C77">
        <w:rPr>
          <w:rFonts w:ascii="Arial" w:hAnsi="Arial" w:cs="Arial"/>
          <w:sz w:val="20"/>
          <w:szCs w:val="20"/>
        </w:rPr>
        <w:t xml:space="preserve"> Tribunal Superior de Justicia del Distrito Federal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95C77">
        <w:rPr>
          <w:rFonts w:ascii="Arial" w:hAnsi="Arial" w:cs="Arial"/>
          <w:sz w:val="20"/>
          <w:szCs w:val="20"/>
        </w:rPr>
        <w:t>1876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21498">
        <w:rPr>
          <w:rFonts w:ascii="Arial" w:hAnsi="Arial" w:cs="Arial"/>
          <w:sz w:val="20"/>
          <w:szCs w:val="20"/>
        </w:rPr>
        <w:t>de</w:t>
      </w:r>
      <w:r w:rsidR="00C95C77">
        <w:rPr>
          <w:rFonts w:ascii="Arial" w:hAnsi="Arial" w:cs="Arial"/>
          <w:sz w:val="20"/>
          <w:szCs w:val="20"/>
        </w:rPr>
        <w:t>l Partido de la Revolución Democrática en el Distrito Federal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95C77">
        <w:rPr>
          <w:rFonts w:ascii="Arial" w:hAnsi="Arial" w:cs="Arial"/>
          <w:sz w:val="20"/>
          <w:szCs w:val="20"/>
        </w:rPr>
        <w:t>1887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E45A1B" w:rsidRPr="00F970DF" w:rsidRDefault="00EC2E1E" w:rsidP="00E45A1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Corporación Mexicana de Impresión S.A. de C.V.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C95C77">
        <w:rPr>
          <w:rFonts w:ascii="Arial" w:hAnsi="Arial" w:cs="Arial"/>
          <w:sz w:val="20"/>
          <w:szCs w:val="20"/>
        </w:rPr>
        <w:t>RR.SIP.1907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 Cuajimalpa de Morelos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C95C77">
        <w:rPr>
          <w:rFonts w:ascii="Arial" w:hAnsi="Arial" w:cs="Arial"/>
          <w:sz w:val="20"/>
          <w:szCs w:val="20"/>
        </w:rPr>
        <w:t>19</w:t>
      </w:r>
      <w:r w:rsidR="00265454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6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 Cuajimalpa de Morelos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920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 Benito Juárez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E45A1B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940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 Benito Juárez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955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 Benito Juárez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956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9A57D6">
        <w:rPr>
          <w:rFonts w:ascii="Arial" w:hAnsi="Arial" w:cs="Arial"/>
          <w:sz w:val="20"/>
          <w:szCs w:val="20"/>
        </w:rPr>
        <w:t>Delegación Benito Juárez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9A57D6">
        <w:rPr>
          <w:rFonts w:ascii="Arial" w:hAnsi="Arial" w:cs="Arial"/>
          <w:sz w:val="20"/>
          <w:szCs w:val="20"/>
        </w:rPr>
        <w:t>1962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EC2E1E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 xml:space="preserve">de la </w:t>
      </w:r>
      <w:r w:rsidR="009A57D6">
        <w:rPr>
          <w:rFonts w:ascii="Arial" w:hAnsi="Arial" w:cs="Arial"/>
          <w:sz w:val="20"/>
          <w:szCs w:val="20"/>
        </w:rPr>
        <w:t>Delegación Benito Juárez</w:t>
      </w:r>
      <w:r w:rsidR="0000485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9A57D6">
        <w:rPr>
          <w:rFonts w:ascii="Arial" w:hAnsi="Arial" w:cs="Arial"/>
          <w:sz w:val="20"/>
          <w:szCs w:val="20"/>
        </w:rPr>
        <w:t>1963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EC2E1E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>de</w:t>
      </w:r>
      <w:r w:rsidR="009A57D6">
        <w:rPr>
          <w:rFonts w:ascii="Arial" w:hAnsi="Arial" w:cs="Arial"/>
          <w:sz w:val="20"/>
          <w:szCs w:val="20"/>
        </w:rPr>
        <w:t xml:space="preserve"> </w:t>
      </w:r>
      <w:r w:rsidR="0000485B">
        <w:rPr>
          <w:rFonts w:ascii="Arial" w:hAnsi="Arial" w:cs="Arial"/>
          <w:sz w:val="20"/>
          <w:szCs w:val="20"/>
        </w:rPr>
        <w:t>l</w:t>
      </w:r>
      <w:r w:rsidR="009A57D6">
        <w:rPr>
          <w:rFonts w:ascii="Arial" w:hAnsi="Arial" w:cs="Arial"/>
          <w:sz w:val="20"/>
          <w:szCs w:val="20"/>
        </w:rPr>
        <w:t>a Delegación Benito Juárez</w:t>
      </w:r>
      <w:r w:rsidR="0000485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9A57D6">
        <w:rPr>
          <w:rFonts w:ascii="Arial" w:hAnsi="Arial" w:cs="Arial"/>
          <w:sz w:val="20"/>
          <w:szCs w:val="20"/>
        </w:rPr>
        <w:t>1964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67F9E" w:rsidRPr="00F970DF" w:rsidRDefault="00EC2E1E" w:rsidP="00A67F9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2689">
        <w:rPr>
          <w:rFonts w:ascii="Arial" w:hAnsi="Arial" w:cs="Arial"/>
          <w:sz w:val="20"/>
          <w:szCs w:val="20"/>
        </w:rPr>
        <w:t>de la Delegación Benito Juárez</w:t>
      </w:r>
      <w:r w:rsidR="00A67F9E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67F9E" w:rsidRPr="00E45A1B">
        <w:rPr>
          <w:rFonts w:ascii="Arial" w:hAnsi="Arial" w:cs="Arial"/>
          <w:sz w:val="20"/>
          <w:szCs w:val="20"/>
        </w:rPr>
        <w:t>RR.SIP.</w:t>
      </w:r>
      <w:r w:rsidR="00A67F9E">
        <w:rPr>
          <w:rFonts w:ascii="Arial" w:hAnsi="Arial" w:cs="Arial"/>
          <w:sz w:val="20"/>
          <w:szCs w:val="20"/>
        </w:rPr>
        <w:t>1</w:t>
      </w:r>
      <w:r w:rsidR="00702689">
        <w:rPr>
          <w:rFonts w:ascii="Arial" w:hAnsi="Arial" w:cs="Arial"/>
          <w:sz w:val="20"/>
          <w:szCs w:val="20"/>
        </w:rPr>
        <w:t>965</w:t>
      </w:r>
      <w:r w:rsidR="00A67F9E" w:rsidRPr="00E45A1B">
        <w:rPr>
          <w:rFonts w:ascii="Arial" w:hAnsi="Arial" w:cs="Arial"/>
          <w:sz w:val="20"/>
          <w:szCs w:val="20"/>
        </w:rPr>
        <w:t>/2014</w:t>
      </w:r>
      <w:r w:rsidR="00A67F9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EC2E1E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54AEE">
        <w:rPr>
          <w:rFonts w:ascii="Arial" w:hAnsi="Arial" w:cs="Arial"/>
          <w:sz w:val="20"/>
          <w:szCs w:val="20"/>
        </w:rPr>
        <w:t xml:space="preserve">de la </w:t>
      </w:r>
      <w:r w:rsidR="00702689">
        <w:rPr>
          <w:rFonts w:ascii="Arial" w:hAnsi="Arial" w:cs="Arial"/>
          <w:sz w:val="20"/>
          <w:szCs w:val="20"/>
        </w:rPr>
        <w:t>Delegación Benito Juárez</w:t>
      </w:r>
      <w:r w:rsidR="00B4316A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B4316A" w:rsidRPr="00E45A1B">
        <w:rPr>
          <w:rFonts w:ascii="Arial" w:hAnsi="Arial" w:cs="Arial"/>
          <w:sz w:val="20"/>
          <w:szCs w:val="20"/>
        </w:rPr>
        <w:t>RR.SIP.</w:t>
      </w:r>
      <w:r w:rsidR="00B4316A">
        <w:rPr>
          <w:rFonts w:ascii="Arial" w:hAnsi="Arial" w:cs="Arial"/>
          <w:sz w:val="20"/>
          <w:szCs w:val="20"/>
        </w:rPr>
        <w:t>1</w:t>
      </w:r>
      <w:r w:rsidR="00702689">
        <w:rPr>
          <w:rFonts w:ascii="Arial" w:hAnsi="Arial" w:cs="Arial"/>
          <w:sz w:val="20"/>
          <w:szCs w:val="20"/>
        </w:rPr>
        <w:t>966</w:t>
      </w:r>
      <w:r w:rsidR="00B4316A" w:rsidRPr="00E45A1B">
        <w:rPr>
          <w:rFonts w:ascii="Arial" w:hAnsi="Arial" w:cs="Arial"/>
          <w:sz w:val="20"/>
          <w:szCs w:val="20"/>
        </w:rPr>
        <w:t>/2014</w:t>
      </w:r>
      <w:r w:rsidR="00B4316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>de la Delegación Benito Juárez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702689">
        <w:rPr>
          <w:rFonts w:ascii="Arial" w:hAnsi="Arial" w:cs="Arial"/>
          <w:sz w:val="20"/>
          <w:szCs w:val="20"/>
        </w:rPr>
        <w:t>1967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>del</w:t>
      </w:r>
      <w:r w:rsidR="00702689">
        <w:rPr>
          <w:rFonts w:ascii="Arial" w:hAnsi="Arial" w:cs="Arial"/>
          <w:sz w:val="20"/>
          <w:szCs w:val="20"/>
        </w:rPr>
        <w:t xml:space="preserve"> Consejo de la Judicatura del Distrito Federal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AC7CDD" w:rsidRPr="00702689">
        <w:rPr>
          <w:rFonts w:ascii="Arial" w:hAnsi="Arial" w:cs="Arial"/>
          <w:sz w:val="20"/>
          <w:szCs w:val="20"/>
        </w:rPr>
        <w:t>1</w:t>
      </w:r>
      <w:r w:rsidR="00702689">
        <w:rPr>
          <w:rFonts w:ascii="Arial" w:hAnsi="Arial" w:cs="Arial"/>
          <w:sz w:val="20"/>
          <w:szCs w:val="20"/>
        </w:rPr>
        <w:t>941</w:t>
      </w:r>
      <w:r w:rsidR="00AC7CDD" w:rsidRPr="00702689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FA7EE0" w:rsidRDefault="00FA7EE0" w:rsidP="00FA7E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del Instituto de Verificación Administrativa del Distrito Federal</w:t>
      </w:r>
      <w:r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1948</w:t>
      </w:r>
      <w:r w:rsidRPr="00E45A1B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FA7EE0" w:rsidRPr="00F970DF" w:rsidRDefault="00FA7EE0" w:rsidP="00C06588">
      <w:pPr>
        <w:jc w:val="both"/>
        <w:rPr>
          <w:rFonts w:ascii="Arial" w:hAnsi="Arial" w:cs="Arial"/>
          <w:sz w:val="10"/>
          <w:szCs w:val="10"/>
        </w:rPr>
      </w:pPr>
    </w:p>
    <w:p w:rsidR="00BD2173" w:rsidRPr="00F970DF" w:rsidRDefault="00EC2E1E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FA7EE0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2689">
        <w:rPr>
          <w:rFonts w:ascii="Arial" w:hAnsi="Arial" w:cs="Arial"/>
          <w:sz w:val="20"/>
          <w:szCs w:val="20"/>
        </w:rPr>
        <w:t>de la Consejería Jurídica y de Servicios Legales</w:t>
      </w:r>
      <w:r w:rsidR="00BD2173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BD2173" w:rsidRPr="00E45A1B">
        <w:rPr>
          <w:rFonts w:ascii="Arial" w:hAnsi="Arial" w:cs="Arial"/>
          <w:sz w:val="20"/>
          <w:szCs w:val="20"/>
        </w:rPr>
        <w:t>RR.SIP.</w:t>
      </w:r>
      <w:r w:rsidR="00702689">
        <w:rPr>
          <w:rFonts w:ascii="Arial" w:hAnsi="Arial" w:cs="Arial"/>
          <w:sz w:val="20"/>
          <w:szCs w:val="20"/>
        </w:rPr>
        <w:t>1953</w:t>
      </w:r>
      <w:r w:rsidR="00BD2173" w:rsidRPr="00E45A1B">
        <w:rPr>
          <w:rFonts w:ascii="Arial" w:hAnsi="Arial" w:cs="Arial"/>
          <w:sz w:val="20"/>
          <w:szCs w:val="20"/>
        </w:rPr>
        <w:t>/2014</w:t>
      </w:r>
      <w:r w:rsidR="00BD2173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1FA7" w:rsidRDefault="00EC2E1E" w:rsidP="002C1F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FA7EE0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1FA7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02689">
        <w:rPr>
          <w:rFonts w:ascii="Arial" w:hAnsi="Arial" w:cs="Arial"/>
          <w:sz w:val="20"/>
          <w:szCs w:val="20"/>
        </w:rPr>
        <w:t>Policía Auxiliar</w:t>
      </w:r>
      <w:r w:rsidR="002C1FA7">
        <w:rPr>
          <w:rFonts w:ascii="Arial" w:hAnsi="Arial" w:cs="Arial"/>
          <w:sz w:val="20"/>
          <w:szCs w:val="20"/>
        </w:rPr>
        <w:t xml:space="preserve"> del Distrito Federal, con expediente número RR.SIP.1</w:t>
      </w:r>
      <w:r w:rsidR="00702689">
        <w:rPr>
          <w:rFonts w:ascii="Arial" w:hAnsi="Arial" w:cs="Arial"/>
          <w:sz w:val="20"/>
          <w:szCs w:val="20"/>
        </w:rPr>
        <w:t>959</w:t>
      </w:r>
      <w:r w:rsidR="002C1FA7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EC2E1E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FA7EE0">
        <w:rPr>
          <w:rFonts w:ascii="Arial" w:hAnsi="Arial" w:cs="Arial"/>
          <w:b/>
          <w:sz w:val="20"/>
          <w:szCs w:val="20"/>
        </w:rPr>
        <w:t>20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702689">
        <w:rPr>
          <w:rFonts w:ascii="Arial" w:hAnsi="Arial" w:cs="Arial"/>
          <w:sz w:val="20"/>
          <w:szCs w:val="20"/>
        </w:rPr>
        <w:t>Procuraduría Social del Distrito Federal</w:t>
      </w:r>
      <w:r w:rsidR="00060556">
        <w:rPr>
          <w:rFonts w:ascii="Arial" w:hAnsi="Arial" w:cs="Arial"/>
          <w:sz w:val="20"/>
          <w:szCs w:val="20"/>
        </w:rPr>
        <w:t>, c</w:t>
      </w:r>
      <w:r w:rsidR="00702689">
        <w:rPr>
          <w:rFonts w:ascii="Arial" w:hAnsi="Arial" w:cs="Arial"/>
          <w:sz w:val="20"/>
          <w:szCs w:val="20"/>
        </w:rPr>
        <w:t>on expediente número RR.SIP.1960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EC2E1E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FA7EE0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>Resolución al Recurso de Revisión interpuesto en contra del</w:t>
      </w:r>
      <w:r w:rsidR="00702689">
        <w:rPr>
          <w:rFonts w:ascii="Arial" w:hAnsi="Arial" w:cs="Arial"/>
          <w:sz w:val="20"/>
          <w:szCs w:val="20"/>
        </w:rPr>
        <w:t xml:space="preserve"> Sistema de Aguas de la Ciudad de México</w:t>
      </w:r>
      <w:r w:rsidR="00060556">
        <w:rPr>
          <w:rFonts w:ascii="Arial" w:hAnsi="Arial" w:cs="Arial"/>
          <w:sz w:val="20"/>
          <w:szCs w:val="20"/>
        </w:rPr>
        <w:t xml:space="preserve">, con expediente número </w:t>
      </w:r>
      <w:r w:rsidR="00702689">
        <w:rPr>
          <w:rFonts w:ascii="Arial" w:hAnsi="Arial" w:cs="Arial"/>
          <w:sz w:val="20"/>
          <w:szCs w:val="20"/>
        </w:rPr>
        <w:t>RR.SIP.1961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EC2E1E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FA7EE0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536B57">
        <w:rPr>
          <w:rFonts w:ascii="Arial" w:hAnsi="Arial" w:cs="Arial"/>
          <w:sz w:val="20"/>
          <w:szCs w:val="20"/>
        </w:rPr>
        <w:t>Delegación Iztapalapa</w:t>
      </w:r>
      <w:r w:rsidR="002C22A3">
        <w:rPr>
          <w:rFonts w:ascii="Arial" w:hAnsi="Arial" w:cs="Arial"/>
          <w:sz w:val="20"/>
          <w:szCs w:val="20"/>
        </w:rPr>
        <w:t>, con expediente número RR.SIP.1</w:t>
      </w:r>
      <w:r w:rsidR="00E74FA8">
        <w:rPr>
          <w:rFonts w:ascii="Arial" w:hAnsi="Arial" w:cs="Arial"/>
          <w:sz w:val="20"/>
          <w:szCs w:val="20"/>
        </w:rPr>
        <w:t>972</w:t>
      </w:r>
      <w:r w:rsidR="002C22A3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EC2E1E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68123C">
        <w:rPr>
          <w:rFonts w:ascii="Arial" w:hAnsi="Arial" w:cs="Arial"/>
          <w:b/>
          <w:sz w:val="20"/>
          <w:szCs w:val="20"/>
        </w:rPr>
        <w:t>2</w:t>
      </w:r>
      <w:r w:rsidR="00FA7EE0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E74FA8">
        <w:rPr>
          <w:rFonts w:ascii="Arial" w:hAnsi="Arial" w:cs="Arial"/>
          <w:sz w:val="20"/>
          <w:szCs w:val="20"/>
        </w:rPr>
        <w:t>Delegación Iztapalapa</w:t>
      </w:r>
      <w:r w:rsidR="002C22A3">
        <w:rPr>
          <w:rFonts w:ascii="Arial" w:hAnsi="Arial" w:cs="Arial"/>
          <w:sz w:val="20"/>
          <w:szCs w:val="20"/>
        </w:rPr>
        <w:t xml:space="preserve">, </w:t>
      </w:r>
      <w:r w:rsidR="00E74FA8">
        <w:rPr>
          <w:rFonts w:ascii="Arial" w:hAnsi="Arial" w:cs="Arial"/>
          <w:sz w:val="20"/>
          <w:szCs w:val="20"/>
        </w:rPr>
        <w:t>con expediente número RR.SIP.2048</w:t>
      </w:r>
      <w:r w:rsidR="002C22A3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22A3" w:rsidRDefault="00EC2E1E" w:rsidP="002C22A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68123C">
        <w:rPr>
          <w:rFonts w:ascii="Arial" w:hAnsi="Arial" w:cs="Arial"/>
          <w:b/>
          <w:sz w:val="20"/>
          <w:szCs w:val="20"/>
        </w:rPr>
        <w:t>2</w:t>
      </w:r>
      <w:r w:rsidR="00FA7EE0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22A3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536B57">
        <w:rPr>
          <w:rFonts w:ascii="Arial" w:hAnsi="Arial" w:cs="Arial"/>
          <w:sz w:val="20"/>
          <w:szCs w:val="20"/>
        </w:rPr>
        <w:t>Contraloría General del Distrito Federal</w:t>
      </w:r>
      <w:r w:rsidR="002C22A3">
        <w:rPr>
          <w:rFonts w:ascii="Arial" w:hAnsi="Arial" w:cs="Arial"/>
          <w:sz w:val="20"/>
          <w:szCs w:val="20"/>
        </w:rPr>
        <w:t>, c</w:t>
      </w:r>
      <w:r w:rsidR="001D1EE7">
        <w:rPr>
          <w:rFonts w:ascii="Arial" w:hAnsi="Arial" w:cs="Arial"/>
          <w:sz w:val="20"/>
          <w:szCs w:val="20"/>
        </w:rPr>
        <w:t>on expediente número RR.SIP.2045</w:t>
      </w:r>
      <w:r w:rsidR="002C22A3">
        <w:rPr>
          <w:rFonts w:ascii="Arial" w:hAnsi="Arial" w:cs="Arial"/>
          <w:sz w:val="20"/>
          <w:szCs w:val="20"/>
        </w:rPr>
        <w:t>/2014.</w:t>
      </w:r>
    </w:p>
    <w:p w:rsidR="001D1EE7" w:rsidRPr="001D1EE7" w:rsidRDefault="001D1EE7" w:rsidP="002C22A3">
      <w:pPr>
        <w:ind w:left="1410" w:hanging="705"/>
        <w:jc w:val="both"/>
        <w:rPr>
          <w:rFonts w:ascii="Arial" w:hAnsi="Arial" w:cs="Arial"/>
          <w:sz w:val="10"/>
          <w:szCs w:val="20"/>
        </w:rPr>
      </w:pPr>
    </w:p>
    <w:p w:rsidR="001D1EE7" w:rsidRDefault="001D1EE7" w:rsidP="001D1EE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FA7EE0">
        <w:rPr>
          <w:rFonts w:ascii="Arial" w:hAnsi="Arial" w:cs="Arial"/>
          <w:b/>
          <w:sz w:val="20"/>
          <w:szCs w:val="20"/>
        </w:rPr>
        <w:t>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Resolución al Recurso de Revisión interpuesto en contra de la Contraloría General del Distrito Federal, con expediente número RR.SIP.2046/2014.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EC2E1E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41173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D7" w:rsidRDefault="00B575D7">
      <w:r>
        <w:separator/>
      </w:r>
    </w:p>
  </w:endnote>
  <w:endnote w:type="continuationSeparator" w:id="0">
    <w:p w:rsidR="00B575D7" w:rsidRDefault="00B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7" w:rsidRDefault="00C42B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1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667" w:rsidRDefault="00B575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7" w:rsidRDefault="00B575D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D7" w:rsidRDefault="00B575D7">
      <w:r>
        <w:separator/>
      </w:r>
    </w:p>
  </w:footnote>
  <w:footnote w:type="continuationSeparator" w:id="0">
    <w:p w:rsidR="00B575D7" w:rsidRDefault="00B5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764F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700A6"/>
    <w:rsid w:val="0007286C"/>
    <w:rsid w:val="00072F6C"/>
    <w:rsid w:val="0007338E"/>
    <w:rsid w:val="000733D0"/>
    <w:rsid w:val="000808C0"/>
    <w:rsid w:val="00084BBC"/>
    <w:rsid w:val="00092893"/>
    <w:rsid w:val="00095308"/>
    <w:rsid w:val="000976B0"/>
    <w:rsid w:val="000A0F0B"/>
    <w:rsid w:val="000A1085"/>
    <w:rsid w:val="000A4BFA"/>
    <w:rsid w:val="000A51AB"/>
    <w:rsid w:val="000A6577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4FAC"/>
    <w:rsid w:val="00134FE0"/>
    <w:rsid w:val="00137C76"/>
    <w:rsid w:val="0015087D"/>
    <w:rsid w:val="00150BA0"/>
    <w:rsid w:val="00151C10"/>
    <w:rsid w:val="00153817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1EE7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5454"/>
    <w:rsid w:val="0026655C"/>
    <w:rsid w:val="0028020D"/>
    <w:rsid w:val="00280D01"/>
    <w:rsid w:val="00280FFA"/>
    <w:rsid w:val="002850CA"/>
    <w:rsid w:val="0028547E"/>
    <w:rsid w:val="00286F1D"/>
    <w:rsid w:val="00287B83"/>
    <w:rsid w:val="002925AA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F06BB"/>
    <w:rsid w:val="002F38EB"/>
    <w:rsid w:val="002F6DCF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304F"/>
    <w:rsid w:val="00493E75"/>
    <w:rsid w:val="004A20E4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447D"/>
    <w:rsid w:val="004F2AA2"/>
    <w:rsid w:val="004F6F1D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63E5"/>
    <w:rsid w:val="006067B6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43276"/>
    <w:rsid w:val="006541AB"/>
    <w:rsid w:val="006641CC"/>
    <w:rsid w:val="006661A4"/>
    <w:rsid w:val="006720FF"/>
    <w:rsid w:val="00672E02"/>
    <w:rsid w:val="0067499B"/>
    <w:rsid w:val="0068123C"/>
    <w:rsid w:val="006814B3"/>
    <w:rsid w:val="0068675D"/>
    <w:rsid w:val="006948D1"/>
    <w:rsid w:val="006A54FC"/>
    <w:rsid w:val="006A5E3A"/>
    <w:rsid w:val="006B477D"/>
    <w:rsid w:val="006C488A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64B4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8151FB"/>
    <w:rsid w:val="00821498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346C"/>
    <w:rsid w:val="0086570A"/>
    <w:rsid w:val="00871DFF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212DD"/>
    <w:rsid w:val="00924443"/>
    <w:rsid w:val="00927D0C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67B79"/>
    <w:rsid w:val="00972ADC"/>
    <w:rsid w:val="00976028"/>
    <w:rsid w:val="009806A5"/>
    <w:rsid w:val="00980F4E"/>
    <w:rsid w:val="009910FF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B16F44"/>
    <w:rsid w:val="00B240FB"/>
    <w:rsid w:val="00B36621"/>
    <w:rsid w:val="00B4316A"/>
    <w:rsid w:val="00B5162B"/>
    <w:rsid w:val="00B575D7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6F05"/>
    <w:rsid w:val="00BA7C12"/>
    <w:rsid w:val="00BB358B"/>
    <w:rsid w:val="00BD2173"/>
    <w:rsid w:val="00BD5ACB"/>
    <w:rsid w:val="00BE6463"/>
    <w:rsid w:val="00BF31EC"/>
    <w:rsid w:val="00BF527A"/>
    <w:rsid w:val="00BF6D85"/>
    <w:rsid w:val="00BF776E"/>
    <w:rsid w:val="00C00272"/>
    <w:rsid w:val="00C06588"/>
    <w:rsid w:val="00C16D6A"/>
    <w:rsid w:val="00C21AE8"/>
    <w:rsid w:val="00C27116"/>
    <w:rsid w:val="00C42BAC"/>
    <w:rsid w:val="00C503CD"/>
    <w:rsid w:val="00C505E1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4EBF"/>
    <w:rsid w:val="00D55519"/>
    <w:rsid w:val="00D5643E"/>
    <w:rsid w:val="00D62CDC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4FA8"/>
    <w:rsid w:val="00E7559E"/>
    <w:rsid w:val="00E80859"/>
    <w:rsid w:val="00E84F18"/>
    <w:rsid w:val="00E87EEC"/>
    <w:rsid w:val="00E94CCA"/>
    <w:rsid w:val="00EA26D6"/>
    <w:rsid w:val="00EA7698"/>
    <w:rsid w:val="00EB31B1"/>
    <w:rsid w:val="00EB49E0"/>
    <w:rsid w:val="00EC2E1E"/>
    <w:rsid w:val="00EC3405"/>
    <w:rsid w:val="00EC3640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7628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954"/>
    <w:rsid w:val="00F6450A"/>
    <w:rsid w:val="00F64812"/>
    <w:rsid w:val="00F70490"/>
    <w:rsid w:val="00F71350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473A8-D5B0-47CC-9C96-B2075EF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</cp:revision>
  <cp:lastPrinted>2015-01-31T03:04:00Z</cp:lastPrinted>
  <dcterms:created xsi:type="dcterms:W3CDTF">2015-01-31T03:25:00Z</dcterms:created>
  <dcterms:modified xsi:type="dcterms:W3CDTF">2015-01-31T03:25:00Z</dcterms:modified>
</cp:coreProperties>
</file>