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3E4" w:rsidRPr="000C2463" w:rsidRDefault="00F873E4" w:rsidP="00F873E4">
      <w:pPr>
        <w:spacing w:line="240" w:lineRule="auto"/>
        <w:jc w:val="both"/>
        <w:rPr>
          <w:rFonts w:ascii="Arial" w:hAnsi="Arial" w:cs="Arial"/>
          <w:color w:val="222222"/>
          <w:lang w:val="es-ES"/>
        </w:rPr>
      </w:pPr>
    </w:p>
    <w:p w:rsidR="00C13E5E" w:rsidRDefault="00FC67E3" w:rsidP="00F873E4">
      <w:pPr>
        <w:jc w:val="center"/>
        <w:rPr>
          <w:rFonts w:ascii="Calibri" w:hAnsi="Calibri"/>
          <w:b/>
          <w:spacing w:val="40"/>
          <w:u w:val="single"/>
        </w:rPr>
      </w:pPr>
      <w:r>
        <w:rPr>
          <w:rFonts w:ascii="Calibri" w:hAnsi="Calibri"/>
          <w:b/>
          <w:spacing w:val="40"/>
          <w:u w:val="single"/>
        </w:rPr>
        <w:t>Conferencia Magistral “Estado del Arte a Nivel Internacional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46"/>
        <w:gridCol w:w="7418"/>
      </w:tblGrid>
      <w:tr w:rsidR="0059130E" w:rsidRPr="000C2463" w:rsidTr="0032626D">
        <w:trPr>
          <w:trHeight w:val="2395"/>
        </w:trPr>
        <w:tc>
          <w:tcPr>
            <w:tcW w:w="2046" w:type="dxa"/>
          </w:tcPr>
          <w:p w:rsidR="0059130E" w:rsidRPr="000C2463" w:rsidRDefault="0059130E" w:rsidP="0032626D">
            <w:r w:rsidRPr="000C2463">
              <w:rPr>
                <w:noProof/>
                <w:lang w:eastAsia="es-MX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769620</wp:posOffset>
                  </wp:positionV>
                  <wp:extent cx="1132205" cy="1184275"/>
                  <wp:effectExtent l="19050" t="0" r="0" b="0"/>
                  <wp:wrapThrough wrapText="bothSides">
                    <wp:wrapPolygon edited="0">
                      <wp:start x="-363" y="0"/>
                      <wp:lineTo x="-363" y="21195"/>
                      <wp:lineTo x="21443" y="21195"/>
                      <wp:lineTo x="21443" y="0"/>
                      <wp:lineTo x="-363" y="0"/>
                    </wp:wrapPolygon>
                  </wp:wrapThrough>
                  <wp:docPr id="10" name="Imagen 5" descr="http://www.itei.org.mx/v3/micrositios/congreso2013/images/ponentes/aramir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tei.org.mx/v3/micrositios/congreso2013/images/ponentes/aramir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18" w:type="dxa"/>
          </w:tcPr>
          <w:p w:rsidR="0059130E" w:rsidRPr="000C2463" w:rsidRDefault="00761D59" w:rsidP="003262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SEMBLANZA</w:t>
            </w:r>
          </w:p>
          <w:p w:rsidR="0059130E" w:rsidRPr="000C2463" w:rsidRDefault="0059130E" w:rsidP="0032626D">
            <w:pPr>
              <w:rPr>
                <w:rFonts w:ascii="Arial" w:hAnsi="Arial" w:cs="Arial"/>
                <w:b/>
              </w:rPr>
            </w:pPr>
          </w:p>
          <w:p w:rsidR="0059130E" w:rsidRPr="000C2463" w:rsidRDefault="0059130E" w:rsidP="0032626D">
            <w:pPr>
              <w:rPr>
                <w:rFonts w:ascii="Arial" w:hAnsi="Arial" w:cs="Arial"/>
                <w:b/>
              </w:rPr>
            </w:pPr>
            <w:r w:rsidRPr="000C2463">
              <w:rPr>
                <w:rFonts w:ascii="Arial" w:hAnsi="Arial" w:cs="Arial"/>
                <w:b/>
              </w:rPr>
              <w:t>Álvaro V. Ramírez Alujas.</w:t>
            </w: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  <w:b/>
              </w:rPr>
            </w:pPr>
          </w:p>
          <w:p w:rsidR="0059130E" w:rsidRPr="000C2463" w:rsidRDefault="0059130E" w:rsidP="0032626D">
            <w:pPr>
              <w:tabs>
                <w:tab w:val="left" w:pos="1053"/>
              </w:tabs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>Doctor en Gobierno y Administración Pública del IUIOG, por la Universidad Complutense de Madrid</w:t>
            </w:r>
            <w:r w:rsidRPr="000C2463">
              <w:rPr>
                <w:rFonts w:ascii="Arial" w:hAnsi="Arial" w:cs="Arial"/>
              </w:rPr>
              <w:tab/>
              <w:t>.</w:t>
            </w: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 xml:space="preserve"> </w:t>
            </w: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>Licenciado en Ciencia Política, Administrador Público y Magíster en Gestión y Políticas Públicas de la Universidad de Chile.</w:t>
            </w: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</w:rPr>
            </w:pP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 xml:space="preserve">Fundador, investigador principal y coordinador del área de Administración Pública del Grupo de Investigación en Gobierno, Administración y Políticas Públicas del Instituto Universitario de Investigación Ortega y Gasset en Madrid, España. </w:t>
            </w:r>
          </w:p>
          <w:p w:rsidR="0059130E" w:rsidRPr="000C2463" w:rsidRDefault="0059130E" w:rsidP="0032626D">
            <w:pPr>
              <w:jc w:val="both"/>
            </w:pPr>
          </w:p>
        </w:tc>
      </w:tr>
    </w:tbl>
    <w:p w:rsidR="0059130E" w:rsidRPr="000C2463" w:rsidRDefault="0059130E" w:rsidP="0059130E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</w:p>
    <w:p w:rsidR="0059130E" w:rsidRPr="000C2463" w:rsidRDefault="0059130E" w:rsidP="0059130E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 xml:space="preserve">Actividades Profesionales </w:t>
      </w:r>
    </w:p>
    <w:p w:rsidR="0059130E" w:rsidRPr="000C2463" w:rsidRDefault="0059130E" w:rsidP="0059130E">
      <w:pPr>
        <w:spacing w:line="240" w:lineRule="auto"/>
        <w:jc w:val="both"/>
        <w:rPr>
          <w:rFonts w:ascii="Arial" w:hAnsi="Arial" w:cs="Arial"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 xml:space="preserve">2014. </w:t>
      </w:r>
      <w:r w:rsidRPr="000C2463">
        <w:rPr>
          <w:rFonts w:ascii="Arial" w:hAnsi="Arial" w:cs="Arial"/>
          <w:color w:val="222222"/>
          <w:lang w:val="es-ES"/>
        </w:rPr>
        <w:t xml:space="preserve">Actualmente es académico del Instituto de Asuntos Públicos de la Universidad de Chile. </w:t>
      </w:r>
    </w:p>
    <w:p w:rsidR="0059130E" w:rsidRPr="000C2463" w:rsidRDefault="0059130E" w:rsidP="0059130E">
      <w:pPr>
        <w:spacing w:line="240" w:lineRule="auto"/>
        <w:jc w:val="both"/>
        <w:rPr>
          <w:rFonts w:ascii="Arial" w:hAnsi="Arial" w:cs="Arial"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2013</w:t>
      </w:r>
      <w:r w:rsidRPr="000C2463">
        <w:rPr>
          <w:rFonts w:ascii="Arial" w:hAnsi="Arial" w:cs="Arial"/>
          <w:color w:val="222222"/>
          <w:lang w:val="es-ES"/>
        </w:rPr>
        <w:t xml:space="preserve">. Relator de los cursos internacionales del Instituto Latinoamericano de Planificación Económica y Social de la CEPAL en materia de gobierno digital y open </w:t>
      </w:r>
      <w:proofErr w:type="spellStart"/>
      <w:r w:rsidRPr="000C2463">
        <w:rPr>
          <w:rFonts w:ascii="Arial" w:hAnsi="Arial" w:cs="Arial"/>
          <w:color w:val="222222"/>
          <w:lang w:val="es-ES"/>
        </w:rPr>
        <w:t>government</w:t>
      </w:r>
      <w:proofErr w:type="spellEnd"/>
      <w:r w:rsidRPr="000C2463">
        <w:rPr>
          <w:rFonts w:ascii="Arial" w:hAnsi="Arial" w:cs="Arial"/>
          <w:color w:val="222222"/>
          <w:lang w:val="es-ES"/>
        </w:rPr>
        <w:t xml:space="preserve">. </w:t>
      </w:r>
    </w:p>
    <w:p w:rsidR="0059130E" w:rsidRPr="000C2463" w:rsidRDefault="0059130E" w:rsidP="0059130E">
      <w:pPr>
        <w:spacing w:line="240" w:lineRule="auto"/>
        <w:jc w:val="both"/>
        <w:rPr>
          <w:rFonts w:ascii="Arial" w:hAnsi="Arial" w:cs="Arial"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2012- 2013</w:t>
      </w:r>
      <w:r w:rsidRPr="000C2463">
        <w:rPr>
          <w:rFonts w:ascii="Arial" w:hAnsi="Arial" w:cs="Arial"/>
          <w:color w:val="222222"/>
          <w:lang w:val="es-ES"/>
        </w:rPr>
        <w:t xml:space="preserve">. Consultor </w:t>
      </w:r>
      <w:proofErr w:type="spellStart"/>
      <w:r w:rsidRPr="000C2463">
        <w:rPr>
          <w:rFonts w:ascii="Arial" w:hAnsi="Arial" w:cs="Arial"/>
          <w:color w:val="222222"/>
          <w:lang w:val="es-ES"/>
        </w:rPr>
        <w:t>Senior</w:t>
      </w:r>
      <w:proofErr w:type="spellEnd"/>
      <w:r w:rsidRPr="000C2463">
        <w:rPr>
          <w:rFonts w:ascii="Arial" w:hAnsi="Arial" w:cs="Arial"/>
          <w:color w:val="222222"/>
          <w:lang w:val="es-ES"/>
        </w:rPr>
        <w:t xml:space="preserve"> en materia de Gobierno Abierto y Transparencia Focalizada, Proyecto Regional “Fortaleciendo el trabajo en transparencia y rendición de cuentas en América Latina y el Caribe”, Banco Interamericano de Desarrollo. </w:t>
      </w:r>
    </w:p>
    <w:p w:rsidR="0059130E" w:rsidRPr="000C2463" w:rsidRDefault="0059130E" w:rsidP="0059130E">
      <w:pPr>
        <w:spacing w:line="240" w:lineRule="auto"/>
        <w:jc w:val="both"/>
        <w:rPr>
          <w:rFonts w:ascii="Arial" w:hAnsi="Arial" w:cs="Arial"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2012</w:t>
      </w:r>
      <w:r w:rsidRPr="000C2463">
        <w:rPr>
          <w:rFonts w:ascii="Arial" w:hAnsi="Arial" w:cs="Arial"/>
          <w:color w:val="222222"/>
          <w:lang w:val="es-ES"/>
        </w:rPr>
        <w:t xml:space="preserve">. Investigador principal del estudio “El gobierno abierto y los desafíos tecnológicos en Latinoamérica”, GOBERNA América Latina, Escuela de Política y Alto Gobierno &amp;Telefónica España. </w:t>
      </w:r>
    </w:p>
    <w:p w:rsidR="0059130E" w:rsidRPr="000C2463" w:rsidRDefault="0059130E" w:rsidP="0059130E">
      <w:pPr>
        <w:spacing w:line="240" w:lineRule="auto"/>
        <w:jc w:val="both"/>
        <w:rPr>
          <w:rFonts w:ascii="Arial" w:hAnsi="Arial" w:cs="Arial"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2006</w:t>
      </w:r>
      <w:r w:rsidRPr="000C2463">
        <w:rPr>
          <w:rFonts w:ascii="Cambria Math" w:hAnsi="Cambria Math" w:cs="Cambria Math"/>
          <w:b/>
          <w:color w:val="222222"/>
          <w:lang w:val="es-ES"/>
        </w:rPr>
        <w:t>‐</w:t>
      </w:r>
      <w:r w:rsidRPr="000C2463">
        <w:rPr>
          <w:rFonts w:ascii="Arial" w:hAnsi="Arial" w:cs="Arial"/>
          <w:b/>
          <w:color w:val="222222"/>
          <w:lang w:val="es-ES"/>
        </w:rPr>
        <w:t>2008</w:t>
      </w:r>
      <w:r w:rsidRPr="000C2463">
        <w:rPr>
          <w:rFonts w:ascii="Arial" w:hAnsi="Arial" w:cs="Arial"/>
          <w:color w:val="222222"/>
          <w:lang w:val="es-ES"/>
        </w:rPr>
        <w:t>. Consultor principal del Proyecto “Estrategias de Implantación de la Carta  Iberoamericana de la Función Pública”, División de Administración Pública y de Gestión del Desarrollo. Departamento de Asuntos Económicos y Sociales de Naciones Unidas.</w:t>
      </w:r>
    </w:p>
    <w:p w:rsidR="0059130E" w:rsidRPr="000C2463" w:rsidRDefault="0059130E" w:rsidP="0059130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59130E" w:rsidRPr="000C2463" w:rsidRDefault="0059130E" w:rsidP="005913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 xml:space="preserve">Publicaciones recientes. </w:t>
      </w:r>
    </w:p>
    <w:p w:rsidR="0059130E" w:rsidRPr="000C2463" w:rsidRDefault="0059130E" w:rsidP="0059130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9130E" w:rsidRPr="000C2463" w:rsidRDefault="0059130E" w:rsidP="0059130E">
      <w:pPr>
        <w:spacing w:line="240" w:lineRule="auto"/>
        <w:jc w:val="both"/>
        <w:rPr>
          <w:rFonts w:ascii="Arial" w:hAnsi="Arial" w:cs="Arial"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2013.</w:t>
      </w:r>
      <w:r w:rsidRPr="000C2463">
        <w:rPr>
          <w:rFonts w:ascii="Arial" w:hAnsi="Arial" w:cs="Arial"/>
          <w:color w:val="222222"/>
          <w:lang w:val="es-ES"/>
        </w:rPr>
        <w:t xml:space="preserve"> “El gobierno abierto y los desafíos tecnológicos en Latinoamérica”, GOBERNA América Latina, Escuela de Política y Alto Gobierno &amp; Telefónica España.</w:t>
      </w:r>
    </w:p>
    <w:p w:rsidR="0059130E" w:rsidRPr="000C2463" w:rsidRDefault="0059130E" w:rsidP="0059130E">
      <w:pPr>
        <w:spacing w:line="240" w:lineRule="auto"/>
        <w:jc w:val="both"/>
        <w:rPr>
          <w:rFonts w:ascii="Arial" w:hAnsi="Arial" w:cs="Arial"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2013.</w:t>
      </w:r>
      <w:r w:rsidRPr="000C2463">
        <w:rPr>
          <w:rFonts w:ascii="Arial" w:hAnsi="Arial" w:cs="Arial"/>
          <w:color w:val="222222"/>
          <w:lang w:val="es-ES"/>
        </w:rPr>
        <w:t xml:space="preserve"> “La Promesa del Gobierno Abierto”, México. </w:t>
      </w:r>
    </w:p>
    <w:p w:rsidR="0059130E" w:rsidRPr="000C2463" w:rsidRDefault="0059130E" w:rsidP="0059130E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2004</w:t>
      </w:r>
      <w:r w:rsidRPr="000C2463">
        <w:rPr>
          <w:rFonts w:ascii="Arial" w:hAnsi="Arial" w:cs="Arial"/>
          <w:color w:val="222222"/>
          <w:lang w:val="es-ES"/>
        </w:rPr>
        <w:t>.”El proceso de reforma del Estado y de modernización de la gestión pública en Chile: Lecciones, experiencias y aprendizajes (1990-2003)”. Editorial del Instituto de Administración Pública – Ministerio de Administraciones Públicas, Gobierno de España.</w:t>
      </w:r>
      <w:r w:rsidRPr="000C2463">
        <w:rPr>
          <w:rFonts w:ascii="Arial" w:hAnsi="Arial" w:cs="Arial"/>
          <w:b/>
          <w:color w:val="222222"/>
          <w:lang w:val="es-ES"/>
        </w:rPr>
        <w:t xml:space="preserve"> </w:t>
      </w:r>
    </w:p>
    <w:p w:rsidR="00B41F9E" w:rsidRDefault="00B41F9E" w:rsidP="00B41F9E">
      <w:pPr>
        <w:spacing w:before="120" w:after="120"/>
        <w:jc w:val="center"/>
        <w:rPr>
          <w:rFonts w:ascii="Calibri" w:hAnsi="Calibri"/>
          <w:b/>
          <w:spacing w:val="40"/>
          <w:u w:val="single"/>
        </w:rPr>
      </w:pPr>
      <w:r w:rsidRPr="0000735F">
        <w:rPr>
          <w:rFonts w:ascii="Calibri" w:hAnsi="Calibri"/>
          <w:b/>
          <w:spacing w:val="40"/>
          <w:u w:val="single"/>
        </w:rPr>
        <w:lastRenderedPageBreak/>
        <w:t>Primera Mesa de Trabajo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46"/>
        <w:gridCol w:w="7418"/>
      </w:tblGrid>
      <w:tr w:rsidR="008A0F2E" w:rsidRPr="000C2463" w:rsidTr="008A0F2E">
        <w:trPr>
          <w:trHeight w:val="2395"/>
        </w:trPr>
        <w:tc>
          <w:tcPr>
            <w:tcW w:w="2046" w:type="dxa"/>
          </w:tcPr>
          <w:p w:rsidR="008A0F2E" w:rsidRPr="000C2463" w:rsidRDefault="00BF618F" w:rsidP="008A0F2E">
            <w:r>
              <w:rPr>
                <w:rFonts w:ascii="Helvetica" w:hAnsi="Helvetica" w:cs="Arial"/>
                <w:noProof/>
                <w:color w:val="2B7BB9"/>
                <w:sz w:val="16"/>
                <w:szCs w:val="16"/>
                <w:lang w:eastAsia="es-MX"/>
              </w:rPr>
              <w:drawing>
                <wp:inline distT="0" distB="0" distL="0" distR="0">
                  <wp:extent cx="961186" cy="1093259"/>
                  <wp:effectExtent l="19050" t="0" r="0" b="0"/>
                  <wp:docPr id="3" name="Imagen 2" descr="Ezequiel Santagada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zequiel Santagada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402" cy="1102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8" w:type="dxa"/>
          </w:tcPr>
          <w:p w:rsidR="008A0F2E" w:rsidRPr="000C2463" w:rsidRDefault="008A0F2E" w:rsidP="008A0F2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SEMBLANZA</w:t>
            </w:r>
          </w:p>
          <w:p w:rsidR="008A0F2E" w:rsidRPr="000C2463" w:rsidRDefault="008A0F2E" w:rsidP="008A0F2E">
            <w:pPr>
              <w:rPr>
                <w:rFonts w:ascii="Arial" w:hAnsi="Arial" w:cs="Arial"/>
                <w:b/>
              </w:rPr>
            </w:pPr>
          </w:p>
          <w:p w:rsidR="008A0F2E" w:rsidRPr="000C2463" w:rsidRDefault="008A0F2E" w:rsidP="008A0F2E">
            <w:pPr>
              <w:rPr>
                <w:rFonts w:ascii="Arial" w:hAnsi="Arial" w:cs="Arial"/>
                <w:b/>
              </w:rPr>
            </w:pPr>
            <w:r w:rsidRPr="008A0F2E">
              <w:rPr>
                <w:rFonts w:ascii="Arial" w:hAnsi="Arial" w:cs="Arial"/>
                <w:b/>
              </w:rPr>
              <w:t xml:space="preserve">Ezequiel </w:t>
            </w:r>
            <w:proofErr w:type="spellStart"/>
            <w:r w:rsidRPr="008A0F2E">
              <w:rPr>
                <w:rFonts w:ascii="Arial" w:hAnsi="Arial" w:cs="Arial"/>
                <w:b/>
              </w:rPr>
              <w:t>Santagada</w:t>
            </w:r>
            <w:proofErr w:type="spellEnd"/>
            <w:r w:rsidRPr="000C2463">
              <w:rPr>
                <w:rFonts w:ascii="Arial" w:hAnsi="Arial" w:cs="Arial"/>
                <w:b/>
              </w:rPr>
              <w:t>.</w:t>
            </w:r>
          </w:p>
          <w:p w:rsidR="00BF618F" w:rsidRDefault="00BF618F" w:rsidP="008A0F2E">
            <w:pPr>
              <w:jc w:val="both"/>
              <w:rPr>
                <w:rFonts w:ascii="Arial" w:hAnsi="Arial" w:cs="Arial"/>
                <w:b/>
              </w:rPr>
            </w:pPr>
          </w:p>
          <w:p w:rsidR="00DC6FEB" w:rsidRPr="00DC6FEB" w:rsidRDefault="00DC6FEB" w:rsidP="008A0F2E">
            <w:pPr>
              <w:jc w:val="both"/>
              <w:rPr>
                <w:rFonts w:ascii="Arial" w:hAnsi="Arial" w:cs="Arial"/>
              </w:rPr>
            </w:pPr>
            <w:r w:rsidRPr="00DC6FEB">
              <w:rPr>
                <w:rFonts w:ascii="Arial" w:hAnsi="Arial" w:cs="Arial"/>
              </w:rPr>
              <w:t xml:space="preserve">Doctor en Derecho por la Universidad de Buenos Aires. </w:t>
            </w:r>
          </w:p>
          <w:p w:rsidR="00DC6FEB" w:rsidRPr="00DC6FEB" w:rsidRDefault="00DC6FEB" w:rsidP="008A0F2E">
            <w:pPr>
              <w:jc w:val="both"/>
              <w:rPr>
                <w:rFonts w:ascii="Arial" w:hAnsi="Arial" w:cs="Arial"/>
              </w:rPr>
            </w:pPr>
          </w:p>
          <w:p w:rsidR="008A0F2E" w:rsidRPr="000C2463" w:rsidRDefault="00D357C5" w:rsidP="00BF618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Especialista </w:t>
            </w:r>
            <w:r w:rsidR="00BF618F">
              <w:rPr>
                <w:rFonts w:ascii="Arial" w:hAnsi="Arial" w:cs="Arial"/>
              </w:rPr>
              <w:t>en D</w:t>
            </w:r>
            <w:r w:rsidR="00BF618F" w:rsidRPr="00BF618F">
              <w:rPr>
                <w:rFonts w:ascii="Arial" w:hAnsi="Arial" w:cs="Arial"/>
              </w:rPr>
              <w:t>erecho</w:t>
            </w:r>
            <w:r w:rsidR="00BF618F">
              <w:rPr>
                <w:rFonts w:ascii="Arial" w:hAnsi="Arial" w:cs="Arial"/>
              </w:rPr>
              <w:t xml:space="preserve"> A</w:t>
            </w:r>
            <w:r w:rsidR="00BF618F" w:rsidRPr="00BF618F">
              <w:rPr>
                <w:rFonts w:ascii="Arial" w:hAnsi="Arial" w:cs="Arial"/>
              </w:rPr>
              <w:t>mbiental por la Universidad Católica Argentina</w:t>
            </w:r>
            <w:r w:rsidR="00BF618F">
              <w:rPr>
                <w:rFonts w:ascii="Arial" w:hAnsi="Arial" w:cs="Arial"/>
              </w:rPr>
              <w:t>.</w:t>
            </w:r>
          </w:p>
          <w:p w:rsidR="008A0F2E" w:rsidRPr="000C2463" w:rsidRDefault="008A0F2E" w:rsidP="008A0F2E">
            <w:pPr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 xml:space="preserve"> </w:t>
            </w:r>
          </w:p>
          <w:p w:rsidR="008A0F2E" w:rsidRPr="000C2463" w:rsidRDefault="008A0F2E" w:rsidP="00BF618F">
            <w:pPr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 xml:space="preserve">Licenciado en </w:t>
            </w:r>
            <w:r w:rsidR="00BF618F">
              <w:rPr>
                <w:rFonts w:ascii="Arial" w:hAnsi="Arial" w:cs="Arial"/>
              </w:rPr>
              <w:t xml:space="preserve">Derecho </w:t>
            </w:r>
            <w:r w:rsidR="00BF618F" w:rsidRPr="00BF618F">
              <w:rPr>
                <w:rFonts w:ascii="Arial" w:hAnsi="Arial" w:cs="Arial"/>
              </w:rPr>
              <w:t>por la Universidad de Buenos Aires</w:t>
            </w:r>
            <w:r w:rsidR="00BF618F">
              <w:rPr>
                <w:rFonts w:ascii="Arial" w:hAnsi="Arial" w:cs="Arial"/>
              </w:rPr>
              <w:t>.</w:t>
            </w:r>
            <w:r w:rsidR="00BF618F" w:rsidRPr="00BF618F">
              <w:rPr>
                <w:rFonts w:ascii="Arial" w:hAnsi="Arial" w:cs="Arial"/>
              </w:rPr>
              <w:t xml:space="preserve"> </w:t>
            </w:r>
          </w:p>
          <w:p w:rsidR="008A0F2E" w:rsidRPr="000C2463" w:rsidRDefault="008A0F2E" w:rsidP="00BF618F">
            <w:pPr>
              <w:jc w:val="both"/>
            </w:pPr>
          </w:p>
        </w:tc>
      </w:tr>
    </w:tbl>
    <w:p w:rsidR="008A0F2E" w:rsidRPr="008A0F2E" w:rsidRDefault="008A0F2E" w:rsidP="008A0F2E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8A0F2E">
        <w:rPr>
          <w:rFonts w:ascii="Arial" w:hAnsi="Arial" w:cs="Arial"/>
          <w:b/>
          <w:color w:val="222222"/>
          <w:lang w:val="es-ES"/>
        </w:rPr>
        <w:t xml:space="preserve">Actividades profesionales </w:t>
      </w:r>
    </w:p>
    <w:p w:rsidR="008A0F2E" w:rsidRPr="008A0F2E" w:rsidRDefault="008A0F2E" w:rsidP="008A0F2E">
      <w:pPr>
        <w:spacing w:line="240" w:lineRule="auto"/>
        <w:jc w:val="both"/>
        <w:rPr>
          <w:rFonts w:ascii="Arial" w:hAnsi="Arial" w:cs="Arial"/>
          <w:color w:val="222222"/>
          <w:lang w:val="es-ES"/>
        </w:rPr>
      </w:pPr>
      <w:r w:rsidRPr="008A0F2E">
        <w:rPr>
          <w:rFonts w:ascii="Arial" w:hAnsi="Arial" w:cs="Arial"/>
          <w:b/>
          <w:color w:val="222222"/>
          <w:lang w:val="es-ES"/>
        </w:rPr>
        <w:t>2014</w:t>
      </w:r>
      <w:r>
        <w:rPr>
          <w:rFonts w:ascii="Arial" w:hAnsi="Arial" w:cs="Arial"/>
          <w:b/>
          <w:color w:val="222222"/>
          <w:lang w:val="es-ES"/>
        </w:rPr>
        <w:t xml:space="preserve">. </w:t>
      </w:r>
      <w:r w:rsidRPr="008A0F2E">
        <w:rPr>
          <w:rFonts w:ascii="Arial" w:hAnsi="Arial" w:cs="Arial"/>
          <w:color w:val="222222"/>
          <w:lang w:val="es-ES"/>
        </w:rPr>
        <w:t xml:space="preserve">Director </w:t>
      </w:r>
      <w:r w:rsidR="00282B92">
        <w:rPr>
          <w:rFonts w:ascii="Arial" w:hAnsi="Arial" w:cs="Arial"/>
          <w:color w:val="222222"/>
          <w:lang w:val="es-ES"/>
        </w:rPr>
        <w:t xml:space="preserve">Ejecutivo </w:t>
      </w:r>
      <w:r w:rsidRPr="008A0F2E">
        <w:rPr>
          <w:rFonts w:ascii="Arial" w:hAnsi="Arial" w:cs="Arial"/>
          <w:color w:val="222222"/>
          <w:lang w:val="es-ES"/>
        </w:rPr>
        <w:t>del Instituto de Derecho y Economía Ambiental</w:t>
      </w:r>
      <w:r w:rsidR="009B47FF">
        <w:rPr>
          <w:rFonts w:ascii="Arial" w:hAnsi="Arial" w:cs="Arial"/>
          <w:color w:val="222222"/>
          <w:lang w:val="es-ES"/>
        </w:rPr>
        <w:t xml:space="preserve"> (</w:t>
      </w:r>
      <w:r w:rsidRPr="008A0F2E">
        <w:rPr>
          <w:rFonts w:ascii="Arial" w:hAnsi="Arial" w:cs="Arial"/>
          <w:color w:val="222222"/>
          <w:lang w:val="es-ES"/>
        </w:rPr>
        <w:t>IDEA</w:t>
      </w:r>
      <w:r w:rsidR="009B47FF">
        <w:rPr>
          <w:rFonts w:ascii="Arial" w:hAnsi="Arial" w:cs="Arial"/>
          <w:color w:val="222222"/>
          <w:lang w:val="es-ES"/>
        </w:rPr>
        <w:t xml:space="preserve">) en Paraguay. </w:t>
      </w:r>
    </w:p>
    <w:p w:rsidR="008A0F2E" w:rsidRPr="008A0F2E" w:rsidRDefault="008A0F2E" w:rsidP="008A0F2E">
      <w:pPr>
        <w:spacing w:line="240" w:lineRule="auto"/>
        <w:jc w:val="both"/>
        <w:rPr>
          <w:rFonts w:ascii="Arial" w:hAnsi="Arial" w:cs="Arial"/>
          <w:color w:val="222222"/>
          <w:lang w:val="es-ES"/>
        </w:rPr>
      </w:pPr>
      <w:r>
        <w:rPr>
          <w:rFonts w:ascii="Arial" w:hAnsi="Arial" w:cs="Arial"/>
          <w:b/>
          <w:color w:val="222222"/>
          <w:lang w:val="es-ES"/>
        </w:rPr>
        <w:t xml:space="preserve">2014. </w:t>
      </w:r>
      <w:r w:rsidRPr="008A0F2E">
        <w:rPr>
          <w:rFonts w:ascii="Arial" w:hAnsi="Arial" w:cs="Arial"/>
          <w:color w:val="222222"/>
          <w:lang w:val="es-ES"/>
        </w:rPr>
        <w:t xml:space="preserve">Representante del GIAI (Grupo Impulsor del Acceso a la Información Pública).  </w:t>
      </w:r>
    </w:p>
    <w:p w:rsidR="0050199A" w:rsidRPr="0050199A" w:rsidRDefault="0050199A" w:rsidP="0050199A">
      <w:pPr>
        <w:spacing w:line="240" w:lineRule="auto"/>
        <w:jc w:val="both"/>
        <w:rPr>
          <w:rFonts w:ascii="Arial" w:hAnsi="Arial" w:cs="Arial"/>
          <w:color w:val="222222"/>
          <w:lang w:val="es-ES"/>
        </w:rPr>
      </w:pPr>
      <w:r>
        <w:rPr>
          <w:rFonts w:ascii="Arial" w:hAnsi="Arial" w:cs="Arial"/>
          <w:b/>
          <w:color w:val="222222"/>
          <w:lang w:val="es-ES"/>
        </w:rPr>
        <w:t xml:space="preserve">2007. </w:t>
      </w:r>
      <w:r w:rsidRPr="0050199A">
        <w:rPr>
          <w:rFonts w:ascii="Arial" w:hAnsi="Arial" w:cs="Arial"/>
          <w:color w:val="222222"/>
          <w:lang w:val="es-ES"/>
        </w:rPr>
        <w:t>Coordinador</w:t>
      </w:r>
      <w:r>
        <w:rPr>
          <w:rFonts w:ascii="Arial" w:hAnsi="Arial" w:cs="Arial"/>
          <w:color w:val="222222"/>
          <w:lang w:val="es-ES"/>
        </w:rPr>
        <w:t xml:space="preserve"> d</w:t>
      </w:r>
      <w:r w:rsidRPr="0050199A">
        <w:rPr>
          <w:rFonts w:ascii="Arial" w:hAnsi="Arial" w:cs="Arial"/>
          <w:color w:val="222222"/>
          <w:lang w:val="es-ES"/>
        </w:rPr>
        <w:t>el proyecto “Centro y Ventanas de Acceso a la</w:t>
      </w:r>
      <w:r>
        <w:rPr>
          <w:rFonts w:ascii="Arial" w:hAnsi="Arial" w:cs="Arial"/>
          <w:color w:val="222222"/>
          <w:lang w:val="es-ES"/>
        </w:rPr>
        <w:t xml:space="preserve"> </w:t>
      </w:r>
      <w:r w:rsidRPr="0050199A">
        <w:rPr>
          <w:rFonts w:ascii="Arial" w:hAnsi="Arial" w:cs="Arial"/>
          <w:color w:val="222222"/>
          <w:lang w:val="es-ES"/>
        </w:rPr>
        <w:t>Información Pública” que ejecutan IDEA y el CENDIP con el apoyo del Centro</w:t>
      </w:r>
      <w:r>
        <w:rPr>
          <w:rFonts w:ascii="Arial" w:hAnsi="Arial" w:cs="Arial"/>
          <w:color w:val="222222"/>
          <w:lang w:val="es-ES"/>
        </w:rPr>
        <w:t xml:space="preserve"> </w:t>
      </w:r>
      <w:r w:rsidRPr="0050199A">
        <w:rPr>
          <w:rFonts w:ascii="Arial" w:hAnsi="Arial" w:cs="Arial"/>
          <w:color w:val="222222"/>
          <w:lang w:val="es-ES"/>
        </w:rPr>
        <w:t>de Información y Recursos para el Desarrollo – CIRD y la Agencia del</w:t>
      </w:r>
      <w:r>
        <w:rPr>
          <w:rFonts w:ascii="Arial" w:hAnsi="Arial" w:cs="Arial"/>
          <w:color w:val="222222"/>
          <w:lang w:val="es-ES"/>
        </w:rPr>
        <w:t xml:space="preserve"> </w:t>
      </w:r>
      <w:r w:rsidRPr="0050199A">
        <w:rPr>
          <w:rFonts w:ascii="Arial" w:hAnsi="Arial" w:cs="Arial"/>
          <w:color w:val="222222"/>
          <w:lang w:val="es-ES"/>
        </w:rPr>
        <w:t>Gobierno de los Estados Unidos para el Desarrollo Internacional – USAID.</w:t>
      </w:r>
    </w:p>
    <w:p w:rsidR="00596889" w:rsidRPr="00596889" w:rsidRDefault="00596889" w:rsidP="00596889">
      <w:pPr>
        <w:spacing w:line="240" w:lineRule="auto"/>
        <w:jc w:val="both"/>
        <w:rPr>
          <w:rFonts w:ascii="Arial" w:hAnsi="Arial" w:cs="Arial"/>
          <w:color w:val="222222"/>
          <w:lang w:val="es-ES"/>
        </w:rPr>
      </w:pPr>
      <w:r w:rsidRPr="00596889">
        <w:rPr>
          <w:rFonts w:ascii="Arial" w:hAnsi="Arial" w:cs="Arial"/>
          <w:b/>
          <w:color w:val="222222"/>
          <w:lang w:val="es-ES"/>
        </w:rPr>
        <w:t xml:space="preserve">2005 </w:t>
      </w:r>
      <w:r w:rsidRPr="00596889">
        <w:rPr>
          <w:rFonts w:ascii="Arial" w:hAnsi="Arial" w:cs="Arial"/>
          <w:color w:val="222222"/>
          <w:lang w:val="es-ES"/>
        </w:rPr>
        <w:t xml:space="preserve">Integrante del Grupo Impulsor de Acceso a la Información Pública </w:t>
      </w:r>
      <w:r>
        <w:rPr>
          <w:rFonts w:ascii="Arial" w:hAnsi="Arial" w:cs="Arial"/>
          <w:color w:val="222222"/>
          <w:lang w:val="es-ES"/>
        </w:rPr>
        <w:t xml:space="preserve">y </w:t>
      </w:r>
      <w:r w:rsidRPr="00596889">
        <w:rPr>
          <w:rFonts w:ascii="Arial" w:hAnsi="Arial" w:cs="Arial"/>
          <w:color w:val="222222"/>
          <w:lang w:val="es-ES"/>
        </w:rPr>
        <w:t>coordina</w:t>
      </w:r>
      <w:r>
        <w:rPr>
          <w:rFonts w:ascii="Arial" w:hAnsi="Arial" w:cs="Arial"/>
          <w:color w:val="222222"/>
          <w:lang w:val="es-ES"/>
        </w:rPr>
        <w:t xml:space="preserve">dor de </w:t>
      </w:r>
      <w:r w:rsidRPr="00596889">
        <w:rPr>
          <w:rFonts w:ascii="Arial" w:hAnsi="Arial" w:cs="Arial"/>
          <w:color w:val="222222"/>
          <w:lang w:val="es-ES"/>
        </w:rPr>
        <w:t xml:space="preserve"> los abogados que prepararon el Anteproyecto de Ley de Libre</w:t>
      </w:r>
      <w:r>
        <w:rPr>
          <w:rFonts w:ascii="Arial" w:hAnsi="Arial" w:cs="Arial"/>
          <w:color w:val="222222"/>
          <w:lang w:val="es-ES"/>
        </w:rPr>
        <w:t xml:space="preserve"> </w:t>
      </w:r>
      <w:r w:rsidRPr="00596889">
        <w:rPr>
          <w:rFonts w:ascii="Arial" w:hAnsi="Arial" w:cs="Arial"/>
          <w:color w:val="222222"/>
          <w:lang w:val="es-ES"/>
        </w:rPr>
        <w:t>Acceso a la Información Pública</w:t>
      </w:r>
      <w:r>
        <w:rPr>
          <w:rFonts w:ascii="Arial" w:hAnsi="Arial" w:cs="Arial"/>
          <w:color w:val="222222"/>
          <w:lang w:val="es-ES"/>
        </w:rPr>
        <w:t xml:space="preserve">. </w:t>
      </w:r>
    </w:p>
    <w:p w:rsidR="008A0F2E" w:rsidRPr="0050199A" w:rsidRDefault="0050199A" w:rsidP="0050199A">
      <w:pPr>
        <w:spacing w:line="240" w:lineRule="auto"/>
        <w:jc w:val="both"/>
        <w:rPr>
          <w:rFonts w:ascii="Arial" w:hAnsi="Arial" w:cs="Arial"/>
          <w:color w:val="222222"/>
          <w:lang w:val="es-ES"/>
        </w:rPr>
      </w:pPr>
      <w:r w:rsidRPr="0050199A">
        <w:rPr>
          <w:rFonts w:ascii="Arial" w:hAnsi="Arial" w:cs="Arial"/>
          <w:b/>
          <w:color w:val="222222"/>
          <w:lang w:val="es-ES"/>
        </w:rPr>
        <w:t>2004</w:t>
      </w:r>
      <w:r w:rsidRPr="0050199A">
        <w:rPr>
          <w:rFonts w:ascii="Arial" w:hAnsi="Arial" w:cs="Arial"/>
          <w:color w:val="222222"/>
          <w:lang w:val="es-ES"/>
        </w:rPr>
        <w:t>. Profesor de la Universidad Católica Nuestra Señora de la Asunción</w:t>
      </w:r>
      <w:r w:rsidR="00BF618F">
        <w:rPr>
          <w:rFonts w:ascii="Arial" w:hAnsi="Arial" w:cs="Arial"/>
          <w:color w:val="222222"/>
          <w:lang w:val="es-ES"/>
        </w:rPr>
        <w:t>.</w:t>
      </w:r>
    </w:p>
    <w:p w:rsidR="008A0F2E" w:rsidRDefault="00BF618F" w:rsidP="00BF618F">
      <w:pPr>
        <w:spacing w:line="240" w:lineRule="auto"/>
        <w:jc w:val="both"/>
        <w:rPr>
          <w:rFonts w:ascii="Arial" w:hAnsi="Arial" w:cs="Arial"/>
          <w:color w:val="222222"/>
          <w:lang w:val="es-ES"/>
        </w:rPr>
      </w:pPr>
      <w:r>
        <w:rPr>
          <w:rFonts w:ascii="Arial" w:hAnsi="Arial" w:cs="Arial"/>
          <w:b/>
          <w:color w:val="222222"/>
          <w:lang w:val="es-ES"/>
        </w:rPr>
        <w:t xml:space="preserve">2003. </w:t>
      </w:r>
      <w:r w:rsidRPr="00BF618F">
        <w:rPr>
          <w:rFonts w:ascii="Arial" w:hAnsi="Arial" w:cs="Arial"/>
          <w:color w:val="222222"/>
          <w:lang w:val="es-ES"/>
        </w:rPr>
        <w:t>Coordinador del Departamento Jurídico</w:t>
      </w:r>
      <w:r w:rsidR="00282B92">
        <w:rPr>
          <w:rFonts w:ascii="Arial" w:hAnsi="Arial" w:cs="Arial"/>
          <w:color w:val="222222"/>
          <w:lang w:val="es-ES"/>
        </w:rPr>
        <w:t xml:space="preserve"> en el </w:t>
      </w:r>
      <w:r w:rsidRPr="00BF618F">
        <w:rPr>
          <w:rFonts w:ascii="Arial" w:hAnsi="Arial" w:cs="Arial"/>
          <w:color w:val="222222"/>
          <w:lang w:val="es-ES"/>
        </w:rPr>
        <w:t>Instituto de Derecho y Economía Ambiental</w:t>
      </w:r>
      <w:r>
        <w:rPr>
          <w:rFonts w:ascii="Arial" w:hAnsi="Arial" w:cs="Arial"/>
          <w:color w:val="222222"/>
          <w:lang w:val="es-ES"/>
        </w:rPr>
        <w:t>.</w:t>
      </w:r>
    </w:p>
    <w:p w:rsidR="00282B92" w:rsidRDefault="00282B92" w:rsidP="00BF618F">
      <w:pPr>
        <w:spacing w:line="240" w:lineRule="auto"/>
        <w:jc w:val="both"/>
        <w:rPr>
          <w:rFonts w:ascii="Arial" w:hAnsi="Arial" w:cs="Arial"/>
          <w:color w:val="222222"/>
          <w:lang w:val="es-ES"/>
        </w:rPr>
      </w:pPr>
      <w:r w:rsidRPr="00282B92">
        <w:rPr>
          <w:rFonts w:ascii="Arial" w:hAnsi="Arial" w:cs="Arial"/>
          <w:color w:val="222222"/>
          <w:lang w:val="es-ES"/>
        </w:rPr>
        <w:t xml:space="preserve">Profesor invitado en programas nacionales y regionales de postgrado sobre derecho ambiental. Asesor de la Cámara de Representantes el Comité de Ecología, Recursos Naturales y Medio Ambiente del Congreso Nacional de Paraguay. Miembro de la Comisión de Derecho Ambiental. </w:t>
      </w:r>
    </w:p>
    <w:p w:rsidR="00BF618F" w:rsidRPr="00BF618F" w:rsidRDefault="00282B92" w:rsidP="00BF618F">
      <w:pPr>
        <w:spacing w:line="240" w:lineRule="auto"/>
        <w:jc w:val="both"/>
        <w:rPr>
          <w:rFonts w:ascii="Arial" w:hAnsi="Arial" w:cs="Arial"/>
          <w:color w:val="222222"/>
          <w:lang w:val="es-ES"/>
        </w:rPr>
      </w:pPr>
      <w:r w:rsidRPr="00282B92">
        <w:rPr>
          <w:rFonts w:ascii="Arial" w:hAnsi="Arial" w:cs="Arial"/>
          <w:color w:val="222222"/>
          <w:lang w:val="es-ES"/>
        </w:rPr>
        <w:t>Abogado litigante</w:t>
      </w:r>
      <w:r w:rsidR="005B6E02">
        <w:rPr>
          <w:rFonts w:ascii="Arial" w:hAnsi="Arial" w:cs="Arial"/>
          <w:color w:val="222222"/>
          <w:lang w:val="es-ES"/>
        </w:rPr>
        <w:t xml:space="preserve"> </w:t>
      </w:r>
      <w:r w:rsidRPr="00282B92">
        <w:rPr>
          <w:rFonts w:ascii="Arial" w:hAnsi="Arial" w:cs="Arial"/>
          <w:color w:val="222222"/>
          <w:lang w:val="es-ES"/>
        </w:rPr>
        <w:t>en Argentina y Paraguay.</w:t>
      </w:r>
    </w:p>
    <w:p w:rsidR="00282B92" w:rsidRDefault="00282B92" w:rsidP="00282B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222222"/>
          <w:lang w:val="es-ES"/>
        </w:rPr>
      </w:pPr>
    </w:p>
    <w:p w:rsidR="00282B92" w:rsidRPr="000C2463" w:rsidRDefault="00282B92" w:rsidP="00282B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 xml:space="preserve">Publicaciones recientes. </w:t>
      </w:r>
    </w:p>
    <w:p w:rsidR="00BF3ACD" w:rsidRDefault="00BF3ACD" w:rsidP="00282B92">
      <w:pPr>
        <w:spacing w:before="120" w:after="120"/>
        <w:jc w:val="both"/>
        <w:rPr>
          <w:rFonts w:ascii="Arial" w:hAnsi="Arial" w:cs="Arial"/>
          <w:color w:val="222222"/>
          <w:lang w:val="es-ES"/>
        </w:rPr>
      </w:pPr>
      <w:r w:rsidRPr="00BF3ACD">
        <w:rPr>
          <w:rFonts w:ascii="Arial" w:hAnsi="Arial" w:cs="Arial"/>
          <w:b/>
          <w:color w:val="222222"/>
          <w:lang w:val="es-ES"/>
        </w:rPr>
        <w:t>2013</w:t>
      </w:r>
      <w:r>
        <w:rPr>
          <w:rFonts w:ascii="Arial" w:hAnsi="Arial" w:cs="Arial"/>
          <w:color w:val="222222"/>
          <w:lang w:val="es-ES"/>
        </w:rPr>
        <w:t xml:space="preserve">. </w:t>
      </w:r>
      <w:r w:rsidRPr="00BF3ACD">
        <w:rPr>
          <w:rFonts w:ascii="Arial" w:hAnsi="Arial" w:cs="Arial"/>
          <w:color w:val="222222"/>
          <w:lang w:val="es-ES"/>
        </w:rPr>
        <w:t>“Los desafíos del Periodismo y la información Pública en Paraguay”</w:t>
      </w:r>
      <w:r>
        <w:rPr>
          <w:rFonts w:ascii="Arial" w:hAnsi="Arial" w:cs="Arial"/>
          <w:color w:val="222222"/>
          <w:lang w:val="es-ES"/>
        </w:rPr>
        <w:t xml:space="preserve">. Taller de Investigación de Periodismo en Paraguay. </w:t>
      </w:r>
    </w:p>
    <w:p w:rsidR="00DC6FEB" w:rsidRPr="00DC6FEB" w:rsidRDefault="00DC6FEB" w:rsidP="00DC6FEB">
      <w:pPr>
        <w:spacing w:before="120" w:after="120"/>
        <w:jc w:val="both"/>
        <w:rPr>
          <w:rFonts w:ascii="Arial" w:hAnsi="Arial" w:cs="Arial"/>
          <w:color w:val="222222"/>
          <w:lang w:val="es-ES"/>
        </w:rPr>
      </w:pPr>
      <w:r>
        <w:rPr>
          <w:rFonts w:ascii="Arial" w:hAnsi="Arial" w:cs="Arial"/>
          <w:b/>
          <w:color w:val="222222"/>
          <w:lang w:val="es-ES"/>
        </w:rPr>
        <w:t xml:space="preserve">2013. </w:t>
      </w:r>
      <w:r w:rsidRPr="00DC6FEB">
        <w:rPr>
          <w:rFonts w:ascii="Arial" w:hAnsi="Arial" w:cs="Arial"/>
          <w:color w:val="222222"/>
          <w:lang w:val="es-ES"/>
        </w:rPr>
        <w:t>Sólo el control ciudadano hará</w:t>
      </w:r>
      <w:r>
        <w:rPr>
          <w:rFonts w:ascii="Arial" w:hAnsi="Arial" w:cs="Arial"/>
          <w:color w:val="222222"/>
          <w:lang w:val="es-ES"/>
        </w:rPr>
        <w:t xml:space="preserve"> </w:t>
      </w:r>
      <w:r w:rsidRPr="00DC6FEB">
        <w:rPr>
          <w:rFonts w:ascii="Arial" w:hAnsi="Arial" w:cs="Arial"/>
          <w:color w:val="222222"/>
          <w:lang w:val="es-ES"/>
        </w:rPr>
        <w:t>posible el cambio de paradigma</w:t>
      </w:r>
      <w:r>
        <w:rPr>
          <w:rFonts w:ascii="Arial" w:hAnsi="Arial" w:cs="Arial"/>
          <w:color w:val="222222"/>
          <w:lang w:val="es-ES"/>
        </w:rPr>
        <w:t xml:space="preserve">. </w:t>
      </w:r>
      <w:r w:rsidRPr="00DC6FEB">
        <w:rPr>
          <w:rFonts w:ascii="Arial" w:hAnsi="Arial" w:cs="Arial"/>
          <w:color w:val="222222"/>
          <w:lang w:val="es-ES"/>
        </w:rPr>
        <w:t>Acceso a la información pública, una ley necesaria</w:t>
      </w:r>
      <w:r>
        <w:rPr>
          <w:rFonts w:ascii="Arial" w:hAnsi="Arial" w:cs="Arial"/>
          <w:color w:val="222222"/>
          <w:lang w:val="es-ES"/>
        </w:rPr>
        <w:t xml:space="preserve"> </w:t>
      </w:r>
      <w:r w:rsidRPr="00DC6FEB">
        <w:rPr>
          <w:rFonts w:ascii="Arial" w:hAnsi="Arial" w:cs="Arial"/>
          <w:color w:val="222222"/>
          <w:lang w:val="es-ES"/>
        </w:rPr>
        <w:t>para avanzar hacia una política de transparencia</w:t>
      </w:r>
      <w:r>
        <w:rPr>
          <w:rFonts w:ascii="Arial" w:hAnsi="Arial" w:cs="Arial"/>
          <w:color w:val="222222"/>
          <w:lang w:val="es-ES"/>
        </w:rPr>
        <w:t xml:space="preserve">. Publicación. Semillas por la Democracia. </w:t>
      </w:r>
    </w:p>
    <w:p w:rsidR="00BF3ACD" w:rsidRDefault="00BF3ACD" w:rsidP="00BF3ACD">
      <w:pPr>
        <w:spacing w:before="120" w:after="120"/>
        <w:jc w:val="both"/>
        <w:rPr>
          <w:rFonts w:ascii="Arial" w:hAnsi="Arial" w:cs="Arial"/>
          <w:color w:val="222222"/>
          <w:lang w:val="es-ES"/>
        </w:rPr>
      </w:pPr>
      <w:r w:rsidRPr="003D7767">
        <w:rPr>
          <w:rFonts w:ascii="Arial" w:hAnsi="Arial" w:cs="Arial"/>
          <w:b/>
          <w:color w:val="222222"/>
          <w:lang w:val="es-ES"/>
        </w:rPr>
        <w:t>2009</w:t>
      </w:r>
      <w:r>
        <w:rPr>
          <w:rFonts w:ascii="Arial" w:hAnsi="Arial" w:cs="Arial"/>
          <w:color w:val="222222"/>
          <w:lang w:val="es-ES"/>
        </w:rPr>
        <w:t xml:space="preserve">. </w:t>
      </w:r>
      <w:r w:rsidRPr="00BF3ACD">
        <w:rPr>
          <w:rFonts w:ascii="Arial" w:hAnsi="Arial" w:cs="Arial"/>
          <w:color w:val="222222"/>
          <w:lang w:val="es-ES"/>
        </w:rPr>
        <w:t>E</w:t>
      </w:r>
      <w:r>
        <w:rPr>
          <w:rFonts w:ascii="Arial" w:hAnsi="Arial" w:cs="Arial"/>
          <w:color w:val="222222"/>
          <w:lang w:val="es-ES"/>
        </w:rPr>
        <w:t xml:space="preserve">valuación Regional del Impacto en la Sostenibilidad de la Cadena Productiva de la Soja. </w:t>
      </w:r>
      <w:r w:rsidR="003D7767">
        <w:rPr>
          <w:rFonts w:ascii="Arial" w:hAnsi="Arial" w:cs="Arial"/>
          <w:color w:val="222222"/>
          <w:lang w:val="es-ES"/>
        </w:rPr>
        <w:t xml:space="preserve">Argentina – Paraguay – Uruguay. </w:t>
      </w:r>
      <w:r w:rsidR="00DC6FEB">
        <w:rPr>
          <w:rFonts w:ascii="Arial" w:hAnsi="Arial" w:cs="Arial"/>
          <w:color w:val="222222"/>
          <w:lang w:val="es-ES"/>
        </w:rPr>
        <w:t xml:space="preserve">Coautor. </w:t>
      </w:r>
      <w:r w:rsidR="003D7767" w:rsidRPr="003D7767">
        <w:rPr>
          <w:rFonts w:ascii="Arial" w:hAnsi="Arial" w:cs="Arial"/>
          <w:color w:val="222222"/>
          <w:lang w:val="es-ES"/>
        </w:rPr>
        <w:t>Departamento de Desarrollo Sostenible</w:t>
      </w:r>
      <w:r w:rsidR="003D7767">
        <w:rPr>
          <w:rFonts w:ascii="Arial" w:hAnsi="Arial" w:cs="Arial"/>
          <w:color w:val="222222"/>
          <w:lang w:val="es-ES"/>
        </w:rPr>
        <w:t xml:space="preserve">. </w:t>
      </w:r>
      <w:r w:rsidR="003D7767" w:rsidRPr="003D7767">
        <w:rPr>
          <w:rFonts w:ascii="Arial" w:hAnsi="Arial" w:cs="Arial"/>
          <w:color w:val="222222"/>
          <w:lang w:val="es-ES"/>
        </w:rPr>
        <w:t>Secretaría General</w:t>
      </w:r>
      <w:r w:rsidR="003D7767">
        <w:rPr>
          <w:rFonts w:ascii="Arial" w:hAnsi="Arial" w:cs="Arial"/>
          <w:color w:val="222222"/>
          <w:lang w:val="es-ES"/>
        </w:rPr>
        <w:t xml:space="preserve">. </w:t>
      </w:r>
      <w:r w:rsidR="003D7767" w:rsidRPr="003D7767">
        <w:rPr>
          <w:rFonts w:ascii="Arial" w:hAnsi="Arial" w:cs="Arial"/>
          <w:color w:val="222222"/>
          <w:lang w:val="es-ES"/>
        </w:rPr>
        <w:t>Organización de los Estados Americanos</w:t>
      </w:r>
      <w:r w:rsidR="003D7767">
        <w:rPr>
          <w:rFonts w:ascii="Arial" w:hAnsi="Arial" w:cs="Arial"/>
          <w:color w:val="222222"/>
          <w:lang w:val="es-ES"/>
        </w:rPr>
        <w:t xml:space="preserve">.  </w:t>
      </w:r>
      <w:r>
        <w:rPr>
          <w:rFonts w:ascii="Arial" w:hAnsi="Arial" w:cs="Arial"/>
          <w:color w:val="222222"/>
          <w:lang w:val="es-ES"/>
        </w:rPr>
        <w:t xml:space="preserve"> </w:t>
      </w:r>
    </w:p>
    <w:p w:rsidR="008A0F2E" w:rsidRDefault="008A0F2E" w:rsidP="008A0F2E">
      <w:pPr>
        <w:spacing w:before="120" w:after="120"/>
        <w:jc w:val="center"/>
        <w:rPr>
          <w:rFonts w:ascii="Calibri" w:hAnsi="Calibri"/>
          <w:b/>
          <w:spacing w:val="40"/>
          <w:u w:val="single"/>
        </w:rPr>
      </w:pPr>
      <w:r w:rsidRPr="0000735F">
        <w:rPr>
          <w:rFonts w:ascii="Calibri" w:hAnsi="Calibri"/>
          <w:b/>
          <w:spacing w:val="40"/>
          <w:u w:val="single"/>
        </w:rPr>
        <w:lastRenderedPageBreak/>
        <w:t>Primera Mesa de Trabajo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6"/>
        <w:gridCol w:w="7508"/>
      </w:tblGrid>
      <w:tr w:rsidR="0059130E" w:rsidRPr="000C2463" w:rsidTr="0032626D">
        <w:trPr>
          <w:trHeight w:val="2395"/>
        </w:trPr>
        <w:tc>
          <w:tcPr>
            <w:tcW w:w="1956" w:type="dxa"/>
          </w:tcPr>
          <w:p w:rsidR="0059130E" w:rsidRPr="000C2463" w:rsidRDefault="0059130E" w:rsidP="0032626D">
            <w:r w:rsidRPr="000C2463">
              <w:rPr>
                <w:noProof/>
                <w:lang w:eastAsia="es-MX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margin">
                    <wp:posOffset>12065</wp:posOffset>
                  </wp:positionH>
                  <wp:positionV relativeFrom="paragraph">
                    <wp:posOffset>214630</wp:posOffset>
                  </wp:positionV>
                  <wp:extent cx="1085850" cy="1097280"/>
                  <wp:effectExtent l="19050" t="0" r="0" b="0"/>
                  <wp:wrapThrough wrapText="bothSides">
                    <wp:wrapPolygon edited="0">
                      <wp:start x="-379" y="0"/>
                      <wp:lineTo x="-379" y="21375"/>
                      <wp:lineTo x="21600" y="21375"/>
                      <wp:lineTo x="21600" y="0"/>
                      <wp:lineTo x="-379" y="0"/>
                    </wp:wrapPolygon>
                  </wp:wrapThrough>
                  <wp:docPr id="1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890" t="26252" r="58418" b="54738"/>
                          <a:stretch/>
                        </pic:blipFill>
                        <pic:spPr bwMode="auto">
                          <a:xfrm>
                            <a:off x="0" y="0"/>
                            <a:ext cx="1085850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8" w:type="dxa"/>
          </w:tcPr>
          <w:p w:rsidR="0059130E" w:rsidRPr="000C2463" w:rsidRDefault="00761D59" w:rsidP="003262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SEMBLANZA</w:t>
            </w:r>
          </w:p>
          <w:p w:rsidR="0059130E" w:rsidRPr="000C2463" w:rsidRDefault="0059130E" w:rsidP="0032626D">
            <w:pPr>
              <w:rPr>
                <w:rFonts w:ascii="Arial" w:hAnsi="Arial" w:cs="Arial"/>
                <w:b/>
              </w:rPr>
            </w:pPr>
          </w:p>
          <w:p w:rsidR="0059130E" w:rsidRPr="000C2463" w:rsidRDefault="0059130E" w:rsidP="0032626D">
            <w:pPr>
              <w:rPr>
                <w:rFonts w:ascii="Arial" w:hAnsi="Arial" w:cs="Arial"/>
                <w:b/>
              </w:rPr>
            </w:pPr>
            <w:r w:rsidRPr="000C2463">
              <w:rPr>
                <w:rFonts w:ascii="Arial" w:hAnsi="Arial" w:cs="Arial"/>
                <w:b/>
              </w:rPr>
              <w:t xml:space="preserve">Alberto </w:t>
            </w:r>
            <w:proofErr w:type="spellStart"/>
            <w:r w:rsidRPr="000C2463">
              <w:rPr>
                <w:rFonts w:ascii="Arial" w:hAnsi="Arial" w:cs="Arial"/>
                <w:b/>
              </w:rPr>
              <w:t>Precht</w:t>
            </w:r>
            <w:proofErr w:type="spellEnd"/>
            <w:r w:rsidRPr="000C2463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0C2463">
              <w:rPr>
                <w:rFonts w:ascii="Arial" w:hAnsi="Arial" w:cs="Arial"/>
                <w:b/>
              </w:rPr>
              <w:t>Rorris</w:t>
            </w:r>
            <w:proofErr w:type="spellEnd"/>
            <w:r w:rsidRPr="000C2463">
              <w:rPr>
                <w:rFonts w:ascii="Arial" w:hAnsi="Arial" w:cs="Arial"/>
                <w:b/>
              </w:rPr>
              <w:t xml:space="preserve">. </w:t>
            </w: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  <w:b/>
              </w:rPr>
            </w:pPr>
          </w:p>
          <w:p w:rsidR="00A67F36" w:rsidRDefault="00A67F36" w:rsidP="003262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Maestro con e</w:t>
            </w:r>
            <w:r w:rsidRPr="000C2463">
              <w:rPr>
                <w:rFonts w:ascii="Arial" w:hAnsi="Arial" w:cs="Arial"/>
              </w:rPr>
              <w:t>studios en el Colegio San Ignacio donde obtuvo el Puntaje Nacional en la Prueba de Aptitud Académica de Historia de Chile.</w:t>
            </w:r>
          </w:p>
          <w:p w:rsidR="00A67F36" w:rsidRDefault="00A67F36" w:rsidP="0032626D">
            <w:pPr>
              <w:jc w:val="both"/>
              <w:rPr>
                <w:rFonts w:ascii="Arial" w:hAnsi="Arial" w:cs="Arial"/>
              </w:rPr>
            </w:pP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 xml:space="preserve">Licenciado en Derecho por la Universidad de Chile. </w:t>
            </w:r>
          </w:p>
          <w:p w:rsidR="0059130E" w:rsidRPr="000C2463" w:rsidRDefault="0059130E" w:rsidP="00A67F36">
            <w:pPr>
              <w:jc w:val="both"/>
            </w:pPr>
          </w:p>
        </w:tc>
      </w:tr>
    </w:tbl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 xml:space="preserve">Actividades Profesionales </w:t>
      </w:r>
    </w:p>
    <w:p w:rsidR="0059130E" w:rsidRPr="000C2463" w:rsidRDefault="0059130E" w:rsidP="0059130E">
      <w:pPr>
        <w:spacing w:after="0" w:line="240" w:lineRule="auto"/>
        <w:rPr>
          <w:rFonts w:ascii="Arial" w:hAnsi="Arial" w:cs="Arial"/>
          <w:b/>
          <w:color w:val="222222"/>
          <w:lang w:val="es-ES"/>
        </w:rPr>
      </w:pP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 xml:space="preserve">2014. </w:t>
      </w:r>
      <w:r w:rsidRPr="000C2463">
        <w:rPr>
          <w:rFonts w:ascii="Arial" w:hAnsi="Arial" w:cs="Arial"/>
          <w:color w:val="222222"/>
          <w:lang w:val="es-ES"/>
        </w:rPr>
        <w:t>Director Ejecutivo de Chile Transparente (Transparencia Internacional).</w:t>
      </w: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b/>
          <w:color w:val="222222"/>
          <w:lang w:val="es-ES"/>
        </w:rPr>
      </w:pP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 xml:space="preserve">2011. </w:t>
      </w:r>
      <w:r w:rsidRPr="000C2463">
        <w:rPr>
          <w:rFonts w:ascii="Arial" w:hAnsi="Arial" w:cs="Arial"/>
          <w:color w:val="222222"/>
          <w:lang w:val="es-ES"/>
        </w:rPr>
        <w:t>Secretario Ejecutivo de la Comisión de Probidad y Transparencia.</w:t>
      </w: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eastAsia="Times New Roman" w:hAnsi="Arial" w:cs="Arial"/>
          <w:b/>
          <w:noProof/>
          <w:lang w:eastAsia="es-MX"/>
        </w:rPr>
        <w:t>2011.</w:t>
      </w:r>
      <w:r w:rsidRPr="000C2463">
        <w:rPr>
          <w:rFonts w:ascii="Arial" w:eastAsia="Times New Roman" w:hAnsi="Arial" w:cs="Arial"/>
          <w:noProof/>
          <w:lang w:eastAsia="es-MX"/>
        </w:rPr>
        <w:t xml:space="preserve"> Representante del Gobierno de Chile en el Seminario Regional “Declaraciones Juradas de funcionarios públicos en Ámerica Latina: Aprendizajes y desafios”, organizado por el Banco Mundial.</w:t>
      </w: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b/>
          <w:color w:val="222222"/>
          <w:lang w:val="es-ES"/>
        </w:rPr>
      </w:pPr>
    </w:p>
    <w:p w:rsidR="0059130E" w:rsidRPr="000C2463" w:rsidRDefault="0059130E" w:rsidP="0059130E">
      <w:pPr>
        <w:spacing w:after="0" w:line="240" w:lineRule="auto"/>
        <w:jc w:val="both"/>
        <w:rPr>
          <w:rFonts w:ascii="Arial" w:eastAsia="Times New Roman" w:hAnsi="Arial" w:cs="Arial"/>
          <w:noProof/>
          <w:lang w:eastAsia="es-MX"/>
        </w:rPr>
      </w:pPr>
      <w:r w:rsidRPr="000C2463">
        <w:rPr>
          <w:rFonts w:ascii="Arial" w:hAnsi="Arial" w:cs="Arial"/>
          <w:b/>
          <w:color w:val="222222"/>
          <w:lang w:val="es-ES"/>
        </w:rPr>
        <w:t>2011</w:t>
      </w:r>
      <w:r w:rsidRPr="000C2463">
        <w:rPr>
          <w:rFonts w:ascii="Arial" w:hAnsi="Arial" w:cs="Arial"/>
          <w:color w:val="222222"/>
          <w:lang w:val="es-ES"/>
        </w:rPr>
        <w:t>. C</w:t>
      </w:r>
      <w:r w:rsidRPr="000C2463">
        <w:rPr>
          <w:rFonts w:ascii="Arial" w:eastAsia="Times New Roman" w:hAnsi="Arial" w:cs="Arial"/>
          <w:noProof/>
          <w:lang w:eastAsia="es-MX"/>
        </w:rPr>
        <w:t>oordinador del Plan de acción de Chile en el ingreso al Open Government Partnership.</w:t>
      </w: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b/>
          <w:color w:val="222222"/>
          <w:lang w:val="es-ES"/>
        </w:rPr>
      </w:pP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 xml:space="preserve">2010. </w:t>
      </w:r>
      <w:r w:rsidRPr="000C2463">
        <w:rPr>
          <w:rFonts w:ascii="Arial" w:hAnsi="Arial" w:cs="Arial"/>
          <w:color w:val="222222"/>
          <w:lang w:val="es-ES"/>
        </w:rPr>
        <w:t xml:space="preserve">Presidente de la Comisión Defensora Ciudadana y Transparencia del Gobierno de Chile. </w:t>
      </w: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b/>
          <w:color w:val="222222"/>
          <w:lang w:val="es-ES"/>
        </w:rPr>
      </w:pP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 xml:space="preserve">2009. </w:t>
      </w:r>
      <w:r w:rsidRPr="000C2463">
        <w:rPr>
          <w:rFonts w:ascii="Arial" w:hAnsi="Arial" w:cs="Arial"/>
          <w:color w:val="222222"/>
          <w:lang w:val="es-ES"/>
        </w:rPr>
        <w:t xml:space="preserve">Asesor en la campaña del Presidente Sebastián </w:t>
      </w:r>
      <w:proofErr w:type="spellStart"/>
      <w:r w:rsidRPr="000C2463">
        <w:rPr>
          <w:rFonts w:ascii="Arial" w:hAnsi="Arial" w:cs="Arial"/>
          <w:color w:val="222222"/>
          <w:lang w:val="es-ES"/>
        </w:rPr>
        <w:t>Piñera</w:t>
      </w:r>
      <w:proofErr w:type="spellEnd"/>
      <w:r w:rsidRPr="000C2463">
        <w:rPr>
          <w:rFonts w:ascii="Arial" w:hAnsi="Arial" w:cs="Arial"/>
          <w:color w:val="222222"/>
          <w:lang w:val="es-ES"/>
        </w:rPr>
        <w:t>.</w:t>
      </w: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 xml:space="preserve">2007. </w:t>
      </w:r>
      <w:r w:rsidRPr="000C2463">
        <w:rPr>
          <w:rFonts w:ascii="Arial" w:hAnsi="Arial" w:cs="Arial"/>
          <w:color w:val="222222"/>
          <w:lang w:val="es-ES"/>
        </w:rPr>
        <w:t xml:space="preserve">Fundador del Partido Político “Chile Primero”, el cual preside en 2009.  </w:t>
      </w: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2007.</w:t>
      </w:r>
      <w:r w:rsidRPr="000C2463">
        <w:rPr>
          <w:rFonts w:ascii="Arial" w:hAnsi="Arial" w:cs="Arial"/>
          <w:color w:val="222222"/>
          <w:lang w:val="es-ES"/>
        </w:rPr>
        <w:t xml:space="preserve"> Asesor parlamentario del ex senador Fernando Flores</w:t>
      </w: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2006.</w:t>
      </w:r>
      <w:r w:rsidRPr="000C2463">
        <w:rPr>
          <w:rFonts w:ascii="Arial" w:hAnsi="Arial" w:cs="Arial"/>
          <w:color w:val="222222"/>
          <w:lang w:val="es-ES"/>
        </w:rPr>
        <w:t xml:space="preserve"> Pasante del Departamento de Estado del gobierno de Estados Unidos de América para participar del Programa de Liderazgo Internacional “</w:t>
      </w:r>
      <w:proofErr w:type="spellStart"/>
      <w:r w:rsidRPr="000C2463">
        <w:rPr>
          <w:rFonts w:ascii="Arial" w:hAnsi="Arial" w:cs="Arial"/>
          <w:color w:val="222222"/>
          <w:lang w:val="es-ES"/>
        </w:rPr>
        <w:t>Grassroots</w:t>
      </w:r>
      <w:proofErr w:type="spellEnd"/>
      <w:r w:rsidRPr="000C2463">
        <w:rPr>
          <w:rFonts w:ascii="Arial" w:hAnsi="Arial" w:cs="Arial"/>
          <w:color w:val="222222"/>
          <w:lang w:val="es-ES"/>
        </w:rPr>
        <w:t xml:space="preserve"> </w:t>
      </w:r>
      <w:proofErr w:type="spellStart"/>
      <w:r w:rsidRPr="000C2463">
        <w:rPr>
          <w:rFonts w:ascii="Arial" w:hAnsi="Arial" w:cs="Arial"/>
          <w:color w:val="222222"/>
          <w:lang w:val="es-ES"/>
        </w:rPr>
        <w:t>Democracy</w:t>
      </w:r>
      <w:proofErr w:type="spellEnd"/>
      <w:r w:rsidRPr="000C2463">
        <w:rPr>
          <w:rFonts w:ascii="Arial" w:hAnsi="Arial" w:cs="Arial"/>
          <w:color w:val="222222"/>
          <w:lang w:val="es-ES"/>
        </w:rPr>
        <w:t xml:space="preserve"> </w:t>
      </w:r>
      <w:proofErr w:type="spellStart"/>
      <w:r w:rsidRPr="000C2463">
        <w:rPr>
          <w:rFonts w:ascii="Arial" w:hAnsi="Arial" w:cs="Arial"/>
          <w:color w:val="222222"/>
          <w:lang w:val="es-ES"/>
        </w:rPr>
        <w:t>for</w:t>
      </w:r>
      <w:proofErr w:type="spellEnd"/>
      <w:r w:rsidRPr="000C2463">
        <w:rPr>
          <w:rFonts w:ascii="Arial" w:hAnsi="Arial" w:cs="Arial"/>
          <w:color w:val="222222"/>
          <w:lang w:val="es-ES"/>
        </w:rPr>
        <w:t xml:space="preserve"> Young </w:t>
      </w:r>
      <w:proofErr w:type="spellStart"/>
      <w:r w:rsidRPr="000C2463">
        <w:rPr>
          <w:rFonts w:ascii="Arial" w:hAnsi="Arial" w:cs="Arial"/>
          <w:color w:val="222222"/>
          <w:lang w:val="es-ES"/>
        </w:rPr>
        <w:t>Leaders</w:t>
      </w:r>
      <w:proofErr w:type="spellEnd"/>
      <w:r w:rsidRPr="000C2463">
        <w:rPr>
          <w:rFonts w:ascii="Arial" w:hAnsi="Arial" w:cs="Arial"/>
          <w:color w:val="222222"/>
          <w:lang w:val="es-ES"/>
        </w:rPr>
        <w:t>”.</w:t>
      </w: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2006</w:t>
      </w:r>
      <w:r w:rsidRPr="000C2463">
        <w:rPr>
          <w:rFonts w:ascii="Arial" w:hAnsi="Arial" w:cs="Arial"/>
          <w:color w:val="222222"/>
          <w:lang w:val="es-ES"/>
        </w:rPr>
        <w:t>. Director Ejecutivo de Red de Diarios Ciudadanos.</w:t>
      </w:r>
    </w:p>
    <w:p w:rsidR="0059130E" w:rsidRPr="000C2463" w:rsidRDefault="0059130E" w:rsidP="0059130E">
      <w:pPr>
        <w:spacing w:after="0" w:line="240" w:lineRule="auto"/>
        <w:rPr>
          <w:rFonts w:ascii="Arial" w:hAnsi="Arial" w:cs="Arial"/>
          <w:b/>
          <w:color w:val="222222"/>
          <w:lang w:val="es-ES"/>
        </w:rPr>
      </w:pPr>
    </w:p>
    <w:p w:rsidR="0059130E" w:rsidRPr="000C2463" w:rsidRDefault="0059130E" w:rsidP="0059130E">
      <w:pPr>
        <w:spacing w:after="0" w:line="240" w:lineRule="auto"/>
        <w:rPr>
          <w:rFonts w:ascii="Arial" w:hAnsi="Arial" w:cs="Arial"/>
          <w:b/>
          <w:color w:val="222222"/>
          <w:lang w:val="es-ES"/>
        </w:rPr>
      </w:pPr>
    </w:p>
    <w:p w:rsidR="0059130E" w:rsidRPr="000C2463" w:rsidRDefault="0059130E" w:rsidP="0059130E">
      <w:pPr>
        <w:spacing w:after="0" w:line="240" w:lineRule="auto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Premios y reconocimientos</w:t>
      </w:r>
    </w:p>
    <w:p w:rsidR="0059130E" w:rsidRPr="000C2463" w:rsidRDefault="0059130E" w:rsidP="0059130E">
      <w:pPr>
        <w:spacing w:after="0" w:line="240" w:lineRule="auto"/>
        <w:rPr>
          <w:rFonts w:ascii="Arial" w:hAnsi="Arial" w:cs="Arial"/>
          <w:b/>
          <w:color w:val="222222"/>
          <w:lang w:val="es-ES"/>
        </w:rPr>
      </w:pP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2006.</w:t>
      </w:r>
      <w:r w:rsidRPr="000C2463">
        <w:rPr>
          <w:rFonts w:ascii="Arial" w:hAnsi="Arial" w:cs="Arial"/>
          <w:color w:val="222222"/>
          <w:lang w:val="es-ES"/>
        </w:rPr>
        <w:t xml:space="preserve"> Premio “Alberto Hurtado </w:t>
      </w:r>
      <w:proofErr w:type="spellStart"/>
      <w:r w:rsidRPr="000C2463">
        <w:rPr>
          <w:rFonts w:ascii="Arial" w:hAnsi="Arial" w:cs="Arial"/>
          <w:color w:val="222222"/>
          <w:lang w:val="es-ES"/>
        </w:rPr>
        <w:t>Cruchaga</w:t>
      </w:r>
      <w:proofErr w:type="spellEnd"/>
      <w:r w:rsidRPr="000C2463">
        <w:rPr>
          <w:rFonts w:ascii="Arial" w:hAnsi="Arial" w:cs="Arial"/>
          <w:color w:val="222222"/>
          <w:lang w:val="es-ES"/>
        </w:rPr>
        <w:t>” al Periodismo ciudadano, por la labor realizada como Primer Director del diario digital El Morrocotudo y por su papel como Director Ejecutivo de Red de Diarios Ciudadanos.</w:t>
      </w: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2013</w:t>
      </w:r>
      <w:r w:rsidRPr="000C2463">
        <w:rPr>
          <w:rFonts w:ascii="Arial" w:hAnsi="Arial" w:cs="Arial"/>
          <w:color w:val="222222"/>
          <w:lang w:val="es-ES"/>
        </w:rPr>
        <w:t>. Nominación como uno de los 100 líderes  jóvenes de Chile, por el diario El Mercurio.</w:t>
      </w:r>
    </w:p>
    <w:p w:rsidR="0059130E" w:rsidRDefault="0059130E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</w:p>
    <w:p w:rsidR="00347F0B" w:rsidRPr="000C2463" w:rsidRDefault="00347F0B" w:rsidP="0059130E">
      <w:pPr>
        <w:spacing w:after="0" w:line="240" w:lineRule="auto"/>
        <w:jc w:val="both"/>
        <w:rPr>
          <w:rFonts w:ascii="Arial" w:hAnsi="Arial" w:cs="Arial"/>
          <w:color w:val="222222"/>
          <w:lang w:val="es-ES"/>
        </w:rPr>
      </w:pPr>
    </w:p>
    <w:p w:rsidR="00B41F9E" w:rsidRDefault="00B41F9E" w:rsidP="00B41F9E">
      <w:pPr>
        <w:spacing w:before="120" w:after="120"/>
        <w:jc w:val="center"/>
        <w:rPr>
          <w:rFonts w:ascii="Calibri" w:hAnsi="Calibri"/>
          <w:b/>
          <w:spacing w:val="40"/>
          <w:u w:val="single"/>
        </w:rPr>
      </w:pPr>
      <w:r w:rsidRPr="0000735F">
        <w:rPr>
          <w:rFonts w:ascii="Calibri" w:hAnsi="Calibri"/>
          <w:b/>
          <w:spacing w:val="40"/>
          <w:u w:val="single"/>
        </w:rPr>
        <w:lastRenderedPageBreak/>
        <w:t>Primera Mesa de Trabajo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81"/>
        <w:gridCol w:w="7383"/>
      </w:tblGrid>
      <w:tr w:rsidR="0059130E" w:rsidRPr="000C2463" w:rsidTr="0032626D">
        <w:trPr>
          <w:trHeight w:val="2395"/>
        </w:trPr>
        <w:tc>
          <w:tcPr>
            <w:tcW w:w="1951" w:type="dxa"/>
          </w:tcPr>
          <w:p w:rsidR="0059130E" w:rsidRPr="000C2463" w:rsidRDefault="0059130E" w:rsidP="0032626D">
            <w:r w:rsidRPr="000C2463">
              <w:rPr>
                <w:noProof/>
                <w:lang w:eastAsia="es-MX"/>
              </w:rPr>
              <w:drawing>
                <wp:anchor distT="0" distB="0" distL="114300" distR="114300" simplePos="0" relativeHeight="251706880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254635</wp:posOffset>
                  </wp:positionV>
                  <wp:extent cx="1165225" cy="1160780"/>
                  <wp:effectExtent l="19050" t="0" r="0" b="0"/>
                  <wp:wrapThrough wrapText="bothSides">
                    <wp:wrapPolygon edited="0">
                      <wp:start x="-353" y="0"/>
                      <wp:lineTo x="-353" y="21269"/>
                      <wp:lineTo x="21541" y="21269"/>
                      <wp:lineTo x="21541" y="0"/>
                      <wp:lineTo x="-353" y="0"/>
                    </wp:wrapPolygon>
                  </wp:wrapThrough>
                  <wp:docPr id="5" name="Imagen 8" descr="https://encrypted-tbn3.gstatic.com/images?q=tbn:ANd9GcSBSr5whC-C8O8on3E4pHClmgnvZJOeUdYW6ot_LCrDUBMm7oqi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crypted-tbn3.gstatic.com/images?q=tbn:ANd9GcSBSr5whC-C8O8on3E4pHClmgnvZJOeUdYW6ot_LCrDUBMm7oqi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3" w:type="dxa"/>
          </w:tcPr>
          <w:p w:rsidR="0059130E" w:rsidRPr="000C2463" w:rsidRDefault="00761D59" w:rsidP="003262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SEMBLANZA</w:t>
            </w:r>
          </w:p>
          <w:p w:rsidR="0059130E" w:rsidRPr="000C2463" w:rsidRDefault="0059130E" w:rsidP="0032626D">
            <w:pPr>
              <w:rPr>
                <w:rFonts w:ascii="Arial" w:hAnsi="Arial" w:cs="Arial"/>
                <w:b/>
              </w:rPr>
            </w:pPr>
          </w:p>
          <w:p w:rsidR="0059130E" w:rsidRPr="000C2463" w:rsidRDefault="0059130E" w:rsidP="0032626D">
            <w:pPr>
              <w:rPr>
                <w:rFonts w:ascii="Arial" w:hAnsi="Arial" w:cs="Arial"/>
                <w:b/>
              </w:rPr>
            </w:pPr>
            <w:r w:rsidRPr="000C2463">
              <w:rPr>
                <w:rFonts w:ascii="Arial" w:hAnsi="Arial" w:cs="Arial"/>
                <w:b/>
              </w:rPr>
              <w:t xml:space="preserve">Pablo Collada Chávez. </w:t>
            </w:r>
          </w:p>
          <w:p w:rsidR="0059130E" w:rsidRPr="000C2463" w:rsidRDefault="0059130E" w:rsidP="0032626D">
            <w:pPr>
              <w:tabs>
                <w:tab w:val="left" w:pos="1053"/>
              </w:tabs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ab/>
            </w: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 xml:space="preserve">Estudios de Maestría en Innovación de Negocios en el Centro de Estudios Superiores de Diseño de Monterrey (CEDEMIN). </w:t>
            </w: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</w:rPr>
            </w:pP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 xml:space="preserve">Licenciado en Sociología por la Universidad Nacional Autónoma de México. </w:t>
            </w: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 xml:space="preserve"> </w:t>
            </w:r>
          </w:p>
          <w:p w:rsidR="0059130E" w:rsidRPr="000C2463" w:rsidRDefault="0059130E" w:rsidP="0032626D">
            <w:pPr>
              <w:jc w:val="both"/>
            </w:pPr>
          </w:p>
        </w:tc>
      </w:tr>
    </w:tbl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 xml:space="preserve">Actividades Profesionales </w:t>
      </w:r>
    </w:p>
    <w:p w:rsidR="0059130E" w:rsidRPr="000C2463" w:rsidRDefault="0059130E" w:rsidP="0059130E">
      <w:pPr>
        <w:pStyle w:val="Default"/>
        <w:rPr>
          <w:rFonts w:ascii="Arial" w:hAnsi="Arial" w:cs="Arial"/>
          <w:b/>
          <w:color w:val="222222"/>
          <w:sz w:val="22"/>
          <w:szCs w:val="22"/>
          <w:lang w:val="es-ES"/>
        </w:rPr>
      </w:pP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2014</w:t>
      </w: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. Director Ejecutivo de la Fundación Ciudadano Inteligente con sede en Chile.</w:t>
      </w: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2012</w:t>
      </w: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. Director de Investigación y Metodología de “Laboratorio para la Ciudad” del Gobierno del Distrito Federal.</w:t>
      </w: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2011.</w:t>
      </w: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Fundador y Presidente del Consejo del Programa de Educación y Ciudadanía “Camino Ciudadano”.</w:t>
      </w: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</w:t>
      </w:r>
    </w:p>
    <w:p w:rsidR="0059130E" w:rsidRPr="000C2463" w:rsidRDefault="0059130E" w:rsidP="0059130E">
      <w:pPr>
        <w:pStyle w:val="Default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2011</w:t>
      </w: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Consultor para estrategia de Implementación de la empresa BrainPOP. </w:t>
      </w:r>
    </w:p>
    <w:p w:rsidR="0059130E" w:rsidRPr="000C2463" w:rsidRDefault="0059130E" w:rsidP="0059130E">
      <w:pPr>
        <w:spacing w:after="0" w:line="240" w:lineRule="auto"/>
        <w:jc w:val="both"/>
        <w:rPr>
          <w:rFonts w:ascii="Arial" w:eastAsia="Times New Roman" w:hAnsi="Arial" w:cs="Arial"/>
          <w:noProof/>
          <w:lang w:eastAsia="es-MX"/>
        </w:rPr>
      </w:pPr>
      <w:r w:rsidRPr="000C2463">
        <w:rPr>
          <w:rFonts w:ascii="Arial" w:eastAsia="Times New Roman" w:hAnsi="Arial" w:cs="Arial"/>
          <w:noProof/>
          <w:lang w:eastAsia="es-MX"/>
        </w:rPr>
        <w:t xml:space="preserve"> </w:t>
      </w:r>
    </w:p>
    <w:p w:rsidR="0059130E" w:rsidRPr="000C2463" w:rsidRDefault="0059130E" w:rsidP="0059130E">
      <w:pPr>
        <w:pStyle w:val="Default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>2008</w:t>
      </w:r>
      <w:r w:rsidRPr="000C2463">
        <w:rPr>
          <w:rFonts w:ascii="Arial" w:eastAsia="Times New Roman" w:hAnsi="Arial" w:cs="Arial"/>
          <w:noProof/>
          <w:sz w:val="22"/>
          <w:szCs w:val="22"/>
          <w:lang w:eastAsia="es-MX"/>
        </w:rPr>
        <w:t>. Coordinador de Investigación del proyecto “</w:t>
      </w: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Atlas de Innovación Ciudadana”</w:t>
      </w:r>
    </w:p>
    <w:p w:rsidR="0059130E" w:rsidRPr="000C2463" w:rsidRDefault="0059130E" w:rsidP="0059130E">
      <w:pPr>
        <w:pStyle w:val="Default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59130E" w:rsidRPr="000C2463" w:rsidRDefault="0059130E" w:rsidP="0059130E">
      <w:pPr>
        <w:pStyle w:val="Default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2006</w:t>
      </w: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. Director de proyectos de desarrollo para la Agencia “Invessocial”.</w:t>
      </w:r>
    </w:p>
    <w:p w:rsidR="0059130E" w:rsidRPr="000C2463" w:rsidRDefault="0059130E" w:rsidP="0059130E">
      <w:pPr>
        <w:pStyle w:val="Default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2007</w:t>
      </w: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Asistente de la Dirección de Vinculación en el Instituto de Investigaciones Dr. José María Luis Mora. </w:t>
      </w: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59130E" w:rsidRPr="000C2463" w:rsidRDefault="0059130E" w:rsidP="005913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Reconocimientos</w:t>
      </w: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2014.</w:t>
      </w: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Nominación para formar parte de “Steering Committee de Open Government Partnership” en la Fundación Ciudadano Inteligente. </w:t>
      </w: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2010.</w:t>
      </w: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Reconocimiento premio “Innovación Gubernamental”. </w:t>
      </w: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2010</w:t>
      </w: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. Reconocimiento genera.mx. por tener una de las 10 mejores ideas para mejorar la calidad de vida en la Ciudad de México.</w:t>
      </w: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2010.</w:t>
      </w: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Premio Gifted CitiZen. Festival Internacional de Mentes Brillantes, la Ciudad de las Ideas. </w:t>
      </w:r>
    </w:p>
    <w:p w:rsidR="0059130E" w:rsidRPr="000C2463" w:rsidRDefault="0059130E" w:rsidP="0059130E">
      <w:pPr>
        <w:pStyle w:val="Default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59130E" w:rsidRPr="000C2463" w:rsidRDefault="0059130E" w:rsidP="005913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222222"/>
          <w:lang w:val="es-ES"/>
        </w:rPr>
      </w:pPr>
    </w:p>
    <w:p w:rsidR="0059130E" w:rsidRPr="000C2463" w:rsidRDefault="0059130E" w:rsidP="0059130E">
      <w:pPr>
        <w:pStyle w:val="Default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59130E" w:rsidRPr="000C2463" w:rsidRDefault="0059130E" w:rsidP="0059130E">
      <w:pPr>
        <w:pStyle w:val="Default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59130E" w:rsidRPr="000C2463" w:rsidRDefault="0059130E" w:rsidP="0059130E">
      <w:pPr>
        <w:pStyle w:val="Default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6531E2" w:rsidRDefault="006531E2" w:rsidP="006531E2">
      <w:pPr>
        <w:spacing w:before="120" w:after="120"/>
        <w:jc w:val="center"/>
        <w:rPr>
          <w:rFonts w:ascii="Calibri" w:hAnsi="Calibri"/>
          <w:b/>
          <w:spacing w:val="40"/>
          <w:u w:val="single"/>
        </w:rPr>
      </w:pPr>
      <w:r w:rsidRPr="0000735F">
        <w:rPr>
          <w:rFonts w:ascii="Calibri" w:hAnsi="Calibri"/>
          <w:b/>
          <w:spacing w:val="40"/>
          <w:u w:val="single"/>
        </w:rPr>
        <w:lastRenderedPageBreak/>
        <w:t>Primera Mesa de Trabajo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06"/>
        <w:gridCol w:w="7358"/>
      </w:tblGrid>
      <w:tr w:rsidR="0059130E" w:rsidRPr="000C2463" w:rsidTr="0059130E">
        <w:trPr>
          <w:trHeight w:val="2395"/>
        </w:trPr>
        <w:tc>
          <w:tcPr>
            <w:tcW w:w="2106" w:type="dxa"/>
          </w:tcPr>
          <w:p w:rsidR="0059130E" w:rsidRPr="000C2463" w:rsidRDefault="0059130E" w:rsidP="0032626D">
            <w:r w:rsidRPr="000C2463">
              <w:rPr>
                <w:noProof/>
                <w:lang w:eastAsia="es-MX"/>
              </w:rPr>
              <w:drawing>
                <wp:anchor distT="0" distB="0" distL="114300" distR="114300" simplePos="0" relativeHeight="25170892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563245</wp:posOffset>
                  </wp:positionV>
                  <wp:extent cx="1173480" cy="1176655"/>
                  <wp:effectExtent l="19050" t="0" r="7620" b="0"/>
                  <wp:wrapThrough wrapText="bothSides">
                    <wp:wrapPolygon edited="0">
                      <wp:start x="-351" y="0"/>
                      <wp:lineTo x="-351" y="21332"/>
                      <wp:lineTo x="21740" y="21332"/>
                      <wp:lineTo x="21740" y="0"/>
                      <wp:lineTo x="-351" y="0"/>
                    </wp:wrapPolygon>
                  </wp:wrapThrough>
                  <wp:docPr id="6" name="Imagen 10" descr="la foto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 foto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58" w:type="dxa"/>
          </w:tcPr>
          <w:p w:rsidR="0059130E" w:rsidRDefault="0059130E" w:rsidP="0032626D">
            <w:pPr>
              <w:jc w:val="center"/>
              <w:rPr>
                <w:rFonts w:ascii="Arial" w:hAnsi="Arial" w:cs="Arial"/>
                <w:b/>
              </w:rPr>
            </w:pPr>
          </w:p>
          <w:p w:rsidR="0059130E" w:rsidRPr="000C2463" w:rsidRDefault="00761D59" w:rsidP="003262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SEMBLANZA</w:t>
            </w:r>
          </w:p>
          <w:p w:rsidR="0059130E" w:rsidRPr="000C2463" w:rsidRDefault="0059130E" w:rsidP="0032626D">
            <w:pPr>
              <w:rPr>
                <w:rFonts w:ascii="Arial" w:hAnsi="Arial" w:cs="Arial"/>
                <w:b/>
              </w:rPr>
            </w:pPr>
          </w:p>
          <w:p w:rsidR="0059130E" w:rsidRPr="000C2463" w:rsidRDefault="0059130E" w:rsidP="0032626D">
            <w:pPr>
              <w:rPr>
                <w:rFonts w:ascii="Arial" w:hAnsi="Arial" w:cs="Arial"/>
                <w:b/>
              </w:rPr>
            </w:pPr>
            <w:proofErr w:type="spellStart"/>
            <w:r w:rsidRPr="000C2463">
              <w:rPr>
                <w:rFonts w:ascii="Arial" w:hAnsi="Arial" w:cs="Arial"/>
                <w:b/>
              </w:rPr>
              <w:t>Haydée</w:t>
            </w:r>
            <w:proofErr w:type="spellEnd"/>
            <w:r w:rsidRPr="000C2463">
              <w:rPr>
                <w:rFonts w:ascii="Arial" w:hAnsi="Arial" w:cs="Arial"/>
                <w:b/>
              </w:rPr>
              <w:t xml:space="preserve"> Pérez Garrido </w:t>
            </w:r>
          </w:p>
          <w:p w:rsidR="0059130E" w:rsidRPr="000C2463" w:rsidRDefault="0059130E" w:rsidP="0032626D">
            <w:pPr>
              <w:tabs>
                <w:tab w:val="left" w:pos="1053"/>
              </w:tabs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ab/>
            </w: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>Maestra en Democracia y Derechos Humanos por la Facultad Latinoamericana de Ciencias Sociales (FLACSO).</w:t>
            </w:r>
            <w:r w:rsidRPr="000C2463">
              <w:t xml:space="preserve">  </w:t>
            </w: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</w:rPr>
            </w:pP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 xml:space="preserve">Licenciada en Relaciones Internacionales por la Universidad del Valle de México.  </w:t>
            </w:r>
          </w:p>
          <w:p w:rsidR="0059130E" w:rsidRPr="000C2463" w:rsidRDefault="0059130E" w:rsidP="0032626D">
            <w:pPr>
              <w:jc w:val="both"/>
            </w:pP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>Diploma en participación ciudadana, rendición de cuentas y contraloría social por el Instituto de Investigaciones Dr. José María Luis Mora</w:t>
            </w:r>
          </w:p>
          <w:p w:rsidR="0059130E" w:rsidRPr="000C2463" w:rsidRDefault="0059130E" w:rsidP="0032626D">
            <w:pPr>
              <w:jc w:val="both"/>
            </w:pPr>
          </w:p>
        </w:tc>
      </w:tr>
    </w:tbl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b/>
          <w:color w:val="222222"/>
          <w:lang w:val="es-ES"/>
        </w:rPr>
      </w:pPr>
    </w:p>
    <w:p w:rsidR="0059130E" w:rsidRPr="000C2463" w:rsidRDefault="0059130E" w:rsidP="0059130E">
      <w:pPr>
        <w:spacing w:after="0"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 xml:space="preserve">Actividades Profesionales </w:t>
      </w:r>
    </w:p>
    <w:p w:rsidR="0059130E" w:rsidRPr="000C2463" w:rsidRDefault="0059130E" w:rsidP="0059130E">
      <w:pPr>
        <w:spacing w:line="240" w:lineRule="auto"/>
        <w:jc w:val="both"/>
        <w:rPr>
          <w:rFonts w:ascii="Arial" w:hAnsi="Arial" w:cs="Arial"/>
          <w:b/>
        </w:rPr>
      </w:pPr>
    </w:p>
    <w:p w:rsidR="0059130E" w:rsidRPr="000C2463" w:rsidRDefault="0059130E" w:rsidP="0059130E">
      <w:pPr>
        <w:spacing w:line="240" w:lineRule="auto"/>
        <w:jc w:val="both"/>
        <w:rPr>
          <w:rFonts w:ascii="Arial" w:hAnsi="Arial" w:cs="Arial"/>
        </w:rPr>
      </w:pPr>
      <w:r w:rsidRPr="000C2463">
        <w:rPr>
          <w:rFonts w:ascii="Arial" w:hAnsi="Arial" w:cs="Arial"/>
          <w:b/>
        </w:rPr>
        <w:t>2014</w:t>
      </w:r>
      <w:r w:rsidRPr="000C2463">
        <w:rPr>
          <w:rFonts w:ascii="Arial" w:hAnsi="Arial" w:cs="Arial"/>
        </w:rPr>
        <w:t>. Coordinadora de Transparencia y Rendición de Cuentas. Fundar Centro de Análisis e Investigación, A.C</w:t>
      </w:r>
    </w:p>
    <w:p w:rsidR="0059130E" w:rsidRPr="000C2463" w:rsidRDefault="0059130E" w:rsidP="0059130E">
      <w:pPr>
        <w:spacing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0C2463">
        <w:rPr>
          <w:rFonts w:ascii="Arial" w:hAnsi="Arial" w:cs="Arial"/>
          <w:b/>
        </w:rPr>
        <w:t>2014</w:t>
      </w:r>
      <w:r w:rsidRPr="000C2463">
        <w:rPr>
          <w:rFonts w:ascii="Arial" w:hAnsi="Arial" w:cs="Arial"/>
        </w:rPr>
        <w:t xml:space="preserve">. </w:t>
      </w:r>
      <w:r w:rsidRPr="000C2463">
        <w:rPr>
          <w:rFonts w:ascii="Arial" w:eastAsia="Times New Roman" w:hAnsi="Arial" w:cs="Arial"/>
          <w:color w:val="000000"/>
          <w:lang w:eastAsia="es-MX"/>
        </w:rPr>
        <w:t xml:space="preserve">Articulista de El Universal. </w:t>
      </w:r>
    </w:p>
    <w:p w:rsidR="0059130E" w:rsidRPr="000C2463" w:rsidRDefault="0059130E" w:rsidP="0059130E">
      <w:pPr>
        <w:spacing w:line="240" w:lineRule="auto"/>
        <w:jc w:val="both"/>
      </w:pPr>
      <w:r w:rsidRPr="000C2463">
        <w:rPr>
          <w:rFonts w:ascii="Arial" w:hAnsi="Arial" w:cs="Arial"/>
          <w:b/>
        </w:rPr>
        <w:t>2014</w:t>
      </w:r>
      <w:r w:rsidRPr="000C2463">
        <w:rPr>
          <w:rFonts w:ascii="Arial" w:hAnsi="Arial" w:cs="Arial"/>
        </w:rPr>
        <w:t xml:space="preserve">. </w:t>
      </w:r>
      <w:r w:rsidRPr="000C2463">
        <w:rPr>
          <w:rFonts w:ascii="Arial" w:eastAsia="Times New Roman" w:hAnsi="Arial" w:cs="Arial"/>
          <w:color w:val="000000"/>
          <w:lang w:eastAsia="es-MX"/>
        </w:rPr>
        <w:t>Articulista de la Revista Expansión y El Semanario.</w:t>
      </w:r>
    </w:p>
    <w:p w:rsidR="0059130E" w:rsidRPr="000C2463" w:rsidRDefault="0059130E" w:rsidP="0059130E">
      <w:pPr>
        <w:spacing w:line="240" w:lineRule="auto"/>
        <w:jc w:val="both"/>
        <w:rPr>
          <w:rFonts w:ascii="Arial" w:hAnsi="Arial" w:cs="Arial"/>
        </w:rPr>
      </w:pPr>
      <w:r w:rsidRPr="000C2463">
        <w:rPr>
          <w:rFonts w:ascii="Arial" w:hAnsi="Arial" w:cs="Arial"/>
          <w:b/>
        </w:rPr>
        <w:t xml:space="preserve">2013. </w:t>
      </w:r>
      <w:r w:rsidRPr="000C2463">
        <w:rPr>
          <w:rFonts w:ascii="Arial" w:hAnsi="Arial" w:cs="Arial"/>
        </w:rPr>
        <w:t xml:space="preserve">Representante de las organizaciones de la sociedad civil en la Alianza para el Gobierno Abierto en México (Open </w:t>
      </w:r>
      <w:proofErr w:type="spellStart"/>
      <w:r w:rsidRPr="000C2463">
        <w:rPr>
          <w:rFonts w:ascii="Arial" w:hAnsi="Arial" w:cs="Arial"/>
        </w:rPr>
        <w:t>Government</w:t>
      </w:r>
      <w:proofErr w:type="spellEnd"/>
      <w:r w:rsidRPr="000C2463">
        <w:rPr>
          <w:rFonts w:ascii="Arial" w:hAnsi="Arial" w:cs="Arial"/>
        </w:rPr>
        <w:t xml:space="preserve"> </w:t>
      </w:r>
      <w:proofErr w:type="spellStart"/>
      <w:r w:rsidRPr="000C2463">
        <w:rPr>
          <w:rFonts w:ascii="Arial" w:hAnsi="Arial" w:cs="Arial"/>
        </w:rPr>
        <w:t>Partnership</w:t>
      </w:r>
      <w:proofErr w:type="spellEnd"/>
      <w:r w:rsidRPr="000C2463">
        <w:rPr>
          <w:rFonts w:ascii="Arial" w:hAnsi="Arial" w:cs="Arial"/>
        </w:rPr>
        <w:t>).</w:t>
      </w:r>
    </w:p>
    <w:p w:rsidR="0059130E" w:rsidRPr="000C2463" w:rsidRDefault="0059130E" w:rsidP="0059130E">
      <w:pPr>
        <w:spacing w:line="240" w:lineRule="auto"/>
        <w:jc w:val="both"/>
        <w:rPr>
          <w:rFonts w:ascii="Verdana" w:hAnsi="Verdana"/>
          <w:color w:val="000000"/>
        </w:rPr>
      </w:pPr>
      <w:r w:rsidRPr="000C2463">
        <w:rPr>
          <w:rFonts w:ascii="Arial" w:hAnsi="Arial" w:cs="Arial"/>
          <w:b/>
        </w:rPr>
        <w:t>2007</w:t>
      </w:r>
      <w:r w:rsidRPr="000C2463">
        <w:rPr>
          <w:rFonts w:ascii="Arial" w:hAnsi="Arial" w:cs="Arial"/>
        </w:rPr>
        <w:t>. investigadora en el Proyecto de Monitoreo y Vínculo con el Poder Legislativo en Fundar.</w:t>
      </w:r>
      <w:r w:rsidRPr="000C2463">
        <w:rPr>
          <w:rFonts w:ascii="Verdana" w:hAnsi="Verdana"/>
          <w:color w:val="000000"/>
        </w:rPr>
        <w:t xml:space="preserve"> </w:t>
      </w:r>
    </w:p>
    <w:p w:rsidR="0059130E" w:rsidRPr="000C2463" w:rsidRDefault="0059130E" w:rsidP="005913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C2463">
        <w:rPr>
          <w:rFonts w:ascii="Arial" w:hAnsi="Arial" w:cs="Arial"/>
          <w:b/>
        </w:rPr>
        <w:t>2006</w:t>
      </w:r>
      <w:r w:rsidRPr="000C2463">
        <w:rPr>
          <w:rFonts w:ascii="Arial" w:hAnsi="Arial" w:cs="Arial"/>
        </w:rPr>
        <w:t xml:space="preserve">. Miembro del Comité Ciudadano para la Observación Electoral.  </w:t>
      </w:r>
    </w:p>
    <w:p w:rsidR="0059130E" w:rsidRPr="000C2463" w:rsidRDefault="0059130E" w:rsidP="005913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9130E" w:rsidRPr="000C2463" w:rsidRDefault="0059130E" w:rsidP="005913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</w:rPr>
        <w:t>Colaboró durante 3 años como investigadora en el Programa Interdisciplinario de Estudios de la Mujer en El Colegio de México.</w:t>
      </w:r>
    </w:p>
    <w:p w:rsidR="0059130E" w:rsidRPr="000C2463" w:rsidRDefault="0059130E" w:rsidP="005913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222222"/>
          <w:lang w:val="es-ES"/>
        </w:rPr>
      </w:pPr>
    </w:p>
    <w:p w:rsidR="0059130E" w:rsidRPr="000C2463" w:rsidRDefault="0059130E" w:rsidP="005913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222222"/>
          <w:lang w:val="es-ES"/>
        </w:rPr>
      </w:pPr>
    </w:p>
    <w:p w:rsidR="0059130E" w:rsidRPr="000C2463" w:rsidRDefault="0059130E" w:rsidP="005913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 xml:space="preserve">Publicaciones recientes. </w:t>
      </w:r>
    </w:p>
    <w:p w:rsidR="0059130E" w:rsidRPr="000C2463" w:rsidRDefault="0059130E" w:rsidP="0059130E">
      <w:pPr>
        <w:spacing w:line="240" w:lineRule="auto"/>
        <w:rPr>
          <w:rFonts w:ascii="Arial" w:hAnsi="Arial" w:cs="Arial"/>
        </w:rPr>
      </w:pP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2012.</w:t>
      </w: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Transparencia y Gobierno Abierto en el DF, ¿para qué?. </w:t>
      </w:r>
      <w:hyperlink r:id="rId15" w:tgtFrame="_blank" w:tooltip="Sitio web del InfoDF" w:history="1">
        <w:r w:rsidRPr="000C2463">
          <w:rPr>
            <w:rFonts w:ascii="Arial" w:eastAsia="Times New Roman" w:hAnsi="Arial" w:cs="Arial"/>
            <w:noProof/>
            <w:color w:val="auto"/>
            <w:sz w:val="22"/>
            <w:szCs w:val="22"/>
            <w:lang w:eastAsia="es-MX"/>
          </w:rPr>
          <w:t>Instituto de Acceso a la Información Pública y Protección de Datos Personales del Distrito Federal</w:t>
        </w:r>
      </w:hyperlink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Titulo 21. Colección “Ensayos para la Transparencia de la Ciudad de México”.  </w:t>
      </w: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2012.</w:t>
      </w: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‘La Promesa del Gobierno Abierto”. Coautora. Ensayos de expertos iberoamericanos que trabajan el tema de gobierno abierto, transparencia y acceso a la información.</w:t>
      </w:r>
    </w:p>
    <w:p w:rsidR="0059130E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2F62BF" w:rsidRPr="000C2463" w:rsidRDefault="002F62BF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6531E2" w:rsidRDefault="006531E2" w:rsidP="006531E2">
      <w:pPr>
        <w:spacing w:before="120" w:after="120"/>
        <w:jc w:val="center"/>
        <w:rPr>
          <w:rFonts w:ascii="Calibri" w:hAnsi="Calibri"/>
          <w:spacing w:val="40"/>
        </w:rPr>
      </w:pPr>
      <w:r>
        <w:rPr>
          <w:rFonts w:ascii="Calibri" w:hAnsi="Calibri"/>
          <w:spacing w:val="40"/>
          <w:u w:val="single"/>
        </w:rPr>
        <w:lastRenderedPageBreak/>
        <w:t>Segunda M</w:t>
      </w:r>
      <w:r w:rsidRPr="00CC1BC6">
        <w:rPr>
          <w:rFonts w:ascii="Calibri" w:hAnsi="Calibri"/>
          <w:spacing w:val="40"/>
          <w:u w:val="single"/>
        </w:rPr>
        <w:t>esa de Trabajo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46"/>
        <w:gridCol w:w="7118"/>
      </w:tblGrid>
      <w:tr w:rsidR="0059130E" w:rsidRPr="000C2463" w:rsidTr="0032626D">
        <w:trPr>
          <w:trHeight w:val="2395"/>
        </w:trPr>
        <w:tc>
          <w:tcPr>
            <w:tcW w:w="1951" w:type="dxa"/>
          </w:tcPr>
          <w:p w:rsidR="0059130E" w:rsidRDefault="0059130E" w:rsidP="0032626D"/>
          <w:p w:rsidR="00B61AF3" w:rsidRDefault="00B61AF3" w:rsidP="0032626D"/>
          <w:p w:rsidR="00B61AF3" w:rsidRDefault="00B61AF3" w:rsidP="0032626D"/>
          <w:p w:rsidR="00B61AF3" w:rsidRPr="000C2463" w:rsidRDefault="00B61AF3" w:rsidP="0032626D">
            <w:r w:rsidRPr="00B61AF3">
              <w:rPr>
                <w:noProof/>
                <w:lang w:eastAsia="es-MX"/>
              </w:rPr>
              <w:drawing>
                <wp:inline distT="0" distB="0" distL="0" distR="0">
                  <wp:extent cx="1324051" cy="1324051"/>
                  <wp:effectExtent l="19050" t="0" r="9449" b="0"/>
                  <wp:docPr id="9" name="Imagen 5" descr="Francisco Alvarez Cordoba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ancisco Alvarez Cordoba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21" cy="1323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59130E" w:rsidRDefault="0059130E" w:rsidP="0032626D">
            <w:pPr>
              <w:jc w:val="center"/>
              <w:rPr>
                <w:rFonts w:ascii="Arial" w:hAnsi="Arial" w:cs="Arial"/>
                <w:b/>
              </w:rPr>
            </w:pPr>
          </w:p>
          <w:p w:rsidR="0059130E" w:rsidRPr="000C2463" w:rsidRDefault="00761D59" w:rsidP="003262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SEMBLANZA</w:t>
            </w:r>
          </w:p>
          <w:p w:rsidR="0059130E" w:rsidRPr="000C2463" w:rsidRDefault="0059130E" w:rsidP="0032626D">
            <w:pPr>
              <w:rPr>
                <w:rFonts w:ascii="Arial" w:hAnsi="Arial" w:cs="Arial"/>
                <w:b/>
              </w:rPr>
            </w:pPr>
          </w:p>
          <w:p w:rsidR="0059130E" w:rsidRPr="000C2463" w:rsidRDefault="00B61AF3" w:rsidP="0032626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Francisco Álvarez Córdoba </w:t>
            </w:r>
          </w:p>
          <w:p w:rsidR="0059130E" w:rsidRPr="000C2463" w:rsidRDefault="0059130E" w:rsidP="0032626D">
            <w:pPr>
              <w:tabs>
                <w:tab w:val="left" w:pos="1053"/>
              </w:tabs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ab/>
            </w:r>
          </w:p>
          <w:p w:rsidR="0059130E" w:rsidRDefault="00ED74D5" w:rsidP="0032626D">
            <w:pPr>
              <w:jc w:val="both"/>
              <w:rPr>
                <w:rFonts w:ascii="Arial" w:hAnsi="Arial" w:cs="Arial"/>
              </w:rPr>
            </w:pPr>
            <w:r w:rsidRPr="00ED74D5">
              <w:rPr>
                <w:rFonts w:ascii="Arial" w:hAnsi="Arial" w:cs="Arial"/>
              </w:rPr>
              <w:t>Maestro en Análisis Político y Medios de Información por el Instituto Tecnológico y de Estudios Superiores de Monterrey Campus Ciudad de México.</w:t>
            </w:r>
            <w:r w:rsidRPr="000C2463">
              <w:rPr>
                <w:rFonts w:ascii="Arial" w:hAnsi="Arial" w:cs="Arial"/>
              </w:rPr>
              <w:t xml:space="preserve"> </w:t>
            </w:r>
          </w:p>
          <w:p w:rsidR="00ED74D5" w:rsidRPr="000C2463" w:rsidRDefault="00ED74D5" w:rsidP="0032626D">
            <w:pPr>
              <w:jc w:val="both"/>
              <w:rPr>
                <w:rFonts w:ascii="Arial" w:hAnsi="Arial" w:cs="Arial"/>
              </w:rPr>
            </w:pPr>
          </w:p>
          <w:p w:rsidR="0059130E" w:rsidRPr="000C2463" w:rsidRDefault="00ED74D5" w:rsidP="0032626D">
            <w:pPr>
              <w:jc w:val="both"/>
            </w:pPr>
            <w:r w:rsidRPr="00ED74D5">
              <w:rPr>
                <w:rFonts w:ascii="Arial" w:hAnsi="Arial" w:cs="Arial"/>
              </w:rPr>
              <w:t>Licenciado en Ciencias Políticas y Administración Pública por la Universidad Iberoamericana Puebla</w:t>
            </w:r>
            <w:r>
              <w:rPr>
                <w:rFonts w:ascii="Arial" w:hAnsi="Arial" w:cs="Arial"/>
              </w:rPr>
              <w:t xml:space="preserve">. </w:t>
            </w:r>
          </w:p>
        </w:tc>
      </w:tr>
    </w:tbl>
    <w:p w:rsidR="0059130E" w:rsidRPr="000C2463" w:rsidRDefault="0059130E" w:rsidP="0059130E">
      <w:pPr>
        <w:jc w:val="both"/>
        <w:rPr>
          <w:rFonts w:ascii="Arial" w:hAnsi="Arial" w:cs="Arial"/>
        </w:rPr>
      </w:pPr>
    </w:p>
    <w:p w:rsidR="0059130E" w:rsidRPr="000C2463" w:rsidRDefault="0059130E" w:rsidP="0059130E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Actividades Profesionales</w:t>
      </w:r>
    </w:p>
    <w:p w:rsidR="00100F71" w:rsidRPr="00100F71" w:rsidRDefault="00100F71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 xml:space="preserve">2014. </w:t>
      </w:r>
      <w:r w:rsidR="00B61AF3">
        <w:rPr>
          <w:rFonts w:ascii="Arial" w:hAnsi="Arial" w:cs="Arial"/>
          <w:bCs/>
          <w:iCs/>
          <w:sz w:val="22"/>
          <w:szCs w:val="22"/>
        </w:rPr>
        <w:t xml:space="preserve">Director General de Gobierno Abierto y Transparencia del </w:t>
      </w:r>
      <w:r w:rsidRPr="00100F71">
        <w:rPr>
          <w:rFonts w:ascii="Arial" w:hAnsi="Arial" w:cs="Arial"/>
          <w:bCs/>
          <w:iCs/>
          <w:sz w:val="22"/>
          <w:szCs w:val="22"/>
        </w:rPr>
        <w:t>IFAI</w:t>
      </w:r>
      <w:r>
        <w:rPr>
          <w:rFonts w:ascii="Arial" w:hAnsi="Arial" w:cs="Arial"/>
          <w:bCs/>
          <w:iCs/>
          <w:sz w:val="22"/>
          <w:szCs w:val="22"/>
        </w:rPr>
        <w:t xml:space="preserve">. </w:t>
      </w:r>
    </w:p>
    <w:p w:rsidR="00100F71" w:rsidRDefault="00100F71" w:rsidP="0059130E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ED74D5" w:rsidRPr="00ED74D5" w:rsidRDefault="00ED74D5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 xml:space="preserve">2014. </w:t>
      </w:r>
      <w:r w:rsidRPr="00ED74D5">
        <w:rPr>
          <w:rFonts w:ascii="Arial" w:hAnsi="Arial" w:cs="Arial"/>
          <w:bCs/>
          <w:iCs/>
          <w:sz w:val="22"/>
          <w:szCs w:val="22"/>
        </w:rPr>
        <w:t>Director de Análisis y Estudios de Ponencia del IFAI</w:t>
      </w:r>
    </w:p>
    <w:p w:rsidR="0059130E" w:rsidRPr="000C2463" w:rsidRDefault="0059130E" w:rsidP="0059130E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ED74D5" w:rsidRPr="00ED74D5" w:rsidRDefault="00ED74D5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 xml:space="preserve">2011. </w:t>
      </w:r>
      <w:r w:rsidRPr="00ED74D5">
        <w:rPr>
          <w:rFonts w:ascii="Arial" w:hAnsi="Arial" w:cs="Arial"/>
          <w:bCs/>
          <w:iCs/>
          <w:sz w:val="22"/>
          <w:szCs w:val="22"/>
        </w:rPr>
        <w:t>Director de Programas de Transparencia e Integridad. Secretaría de la Función Pública</w:t>
      </w:r>
    </w:p>
    <w:p w:rsidR="00ED74D5" w:rsidRDefault="00ED74D5" w:rsidP="0059130E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ED74D5" w:rsidRDefault="00ED74D5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 xml:space="preserve">2008. </w:t>
      </w:r>
      <w:r w:rsidRPr="00ED74D5">
        <w:rPr>
          <w:rFonts w:ascii="Arial" w:hAnsi="Arial" w:cs="Arial"/>
          <w:bCs/>
          <w:iCs/>
          <w:sz w:val="22"/>
          <w:szCs w:val="22"/>
        </w:rPr>
        <w:t>Subdirector de Difusión de Resultados de Transparencia y Rendición de Cuentas</w:t>
      </w:r>
      <w:r>
        <w:rPr>
          <w:rFonts w:ascii="Arial" w:hAnsi="Arial" w:cs="Arial"/>
          <w:bCs/>
          <w:iCs/>
          <w:sz w:val="22"/>
          <w:szCs w:val="22"/>
        </w:rPr>
        <w:t xml:space="preserve">. </w:t>
      </w:r>
      <w:r w:rsidRPr="00ED74D5">
        <w:rPr>
          <w:rFonts w:ascii="Arial" w:hAnsi="Arial" w:cs="Arial"/>
          <w:bCs/>
          <w:iCs/>
          <w:sz w:val="22"/>
          <w:szCs w:val="22"/>
        </w:rPr>
        <w:t>Secretaría de la Función Pública</w:t>
      </w:r>
      <w:r>
        <w:rPr>
          <w:rFonts w:ascii="Arial" w:hAnsi="Arial" w:cs="Arial"/>
          <w:bCs/>
          <w:iCs/>
          <w:sz w:val="22"/>
          <w:szCs w:val="22"/>
        </w:rPr>
        <w:t xml:space="preserve">. </w:t>
      </w:r>
    </w:p>
    <w:p w:rsidR="00ED74D5" w:rsidRDefault="00ED74D5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</w:p>
    <w:p w:rsidR="00ED74D5" w:rsidRDefault="00836AAE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 w:rsidRPr="00836AAE">
        <w:rPr>
          <w:rFonts w:ascii="Arial" w:hAnsi="Arial" w:cs="Arial"/>
          <w:b/>
          <w:bCs/>
          <w:iCs/>
          <w:sz w:val="22"/>
          <w:szCs w:val="22"/>
        </w:rPr>
        <w:t>2007</w:t>
      </w:r>
      <w:r>
        <w:rPr>
          <w:rFonts w:ascii="Arial" w:hAnsi="Arial" w:cs="Arial"/>
          <w:b/>
          <w:bCs/>
          <w:iCs/>
          <w:sz w:val="22"/>
          <w:szCs w:val="22"/>
        </w:rPr>
        <w:t>.</w:t>
      </w:r>
      <w:r w:rsidRPr="00836AAE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836AAE">
        <w:rPr>
          <w:rFonts w:ascii="Arial" w:hAnsi="Arial" w:cs="Arial"/>
          <w:bCs/>
          <w:iCs/>
          <w:sz w:val="22"/>
          <w:szCs w:val="22"/>
        </w:rPr>
        <w:t xml:space="preserve">Jefe de Departamento de Diseño de Políticas Públicas de la Secretaría de Desarrollo Social </w:t>
      </w:r>
      <w:r w:rsidR="00ED74D5" w:rsidRPr="00ED74D5">
        <w:rPr>
          <w:rFonts w:ascii="Arial" w:hAnsi="Arial" w:cs="Arial"/>
          <w:bCs/>
          <w:iCs/>
          <w:sz w:val="22"/>
          <w:szCs w:val="22"/>
        </w:rPr>
        <w:t>Mun</w:t>
      </w:r>
      <w:r w:rsidR="00ED74D5">
        <w:rPr>
          <w:rFonts w:ascii="Arial" w:hAnsi="Arial" w:cs="Arial"/>
          <w:bCs/>
          <w:iCs/>
          <w:sz w:val="22"/>
          <w:szCs w:val="22"/>
        </w:rPr>
        <w:t>i</w:t>
      </w:r>
      <w:r w:rsidR="00ED74D5" w:rsidRPr="00ED74D5">
        <w:rPr>
          <w:rFonts w:ascii="Arial" w:hAnsi="Arial" w:cs="Arial"/>
          <w:bCs/>
          <w:iCs/>
          <w:sz w:val="22"/>
          <w:szCs w:val="22"/>
        </w:rPr>
        <w:t>cipio de Puebla de Zaragoza</w:t>
      </w:r>
      <w:r w:rsidR="00ED74D5">
        <w:rPr>
          <w:rFonts w:ascii="Arial" w:hAnsi="Arial" w:cs="Arial"/>
          <w:bCs/>
          <w:iCs/>
          <w:sz w:val="22"/>
          <w:szCs w:val="22"/>
        </w:rPr>
        <w:t xml:space="preserve">. </w:t>
      </w:r>
    </w:p>
    <w:p w:rsidR="00836AAE" w:rsidRDefault="00836AAE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</w:p>
    <w:p w:rsidR="00836AAE" w:rsidRPr="00ED74D5" w:rsidRDefault="00836AAE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 w:rsidRPr="00836AAE">
        <w:rPr>
          <w:rFonts w:ascii="Arial" w:hAnsi="Arial" w:cs="Arial"/>
          <w:b/>
          <w:bCs/>
          <w:iCs/>
          <w:sz w:val="22"/>
          <w:szCs w:val="22"/>
        </w:rPr>
        <w:t>2005</w:t>
      </w:r>
      <w:r>
        <w:rPr>
          <w:rFonts w:ascii="Arial" w:hAnsi="Arial" w:cs="Arial"/>
          <w:bCs/>
          <w:iCs/>
          <w:sz w:val="22"/>
          <w:szCs w:val="22"/>
        </w:rPr>
        <w:t>.</w:t>
      </w:r>
      <w:r w:rsidRPr="00836AAE">
        <w:rPr>
          <w:rFonts w:ascii="Arial" w:hAnsi="Arial" w:cs="Arial"/>
          <w:bCs/>
          <w:iCs/>
          <w:sz w:val="22"/>
          <w:szCs w:val="22"/>
        </w:rPr>
        <w:t xml:space="preserve"> Analista de la Secretaría de Planeación e Inversión del Gobierno Municipal de Puebla de Zaragoza</w:t>
      </w:r>
      <w:r>
        <w:rPr>
          <w:rFonts w:ascii="Arial" w:hAnsi="Arial" w:cs="Arial"/>
          <w:bCs/>
          <w:iCs/>
          <w:sz w:val="22"/>
          <w:szCs w:val="22"/>
        </w:rPr>
        <w:t>-</w:t>
      </w:r>
    </w:p>
    <w:p w:rsidR="00ED74D5" w:rsidRDefault="00ED74D5" w:rsidP="0059130E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ED74D5" w:rsidRDefault="00ED74D5" w:rsidP="0059130E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3B01DE" w:rsidRPr="003B01DE" w:rsidRDefault="003B01DE" w:rsidP="003B01D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 w:rsidRPr="003B01DE">
        <w:rPr>
          <w:rFonts w:ascii="Arial" w:hAnsi="Arial" w:cs="Arial"/>
          <w:bCs/>
          <w:iCs/>
          <w:sz w:val="22"/>
          <w:szCs w:val="22"/>
        </w:rPr>
        <w:t xml:space="preserve">Ha participado como conferencista en diversos foros tanto nacionales como internacionales entre los que destacan la Conferencia sobre industrias extractivas y Transparencia de la Agencia Gubernamental del Reino Unido </w:t>
      </w:r>
      <w:proofErr w:type="spellStart"/>
      <w:r w:rsidRPr="003B01DE">
        <w:rPr>
          <w:rFonts w:ascii="Arial" w:hAnsi="Arial" w:cs="Arial"/>
          <w:bCs/>
          <w:iCs/>
          <w:sz w:val="22"/>
          <w:szCs w:val="22"/>
        </w:rPr>
        <w:t>Wilton</w:t>
      </w:r>
      <w:proofErr w:type="spellEnd"/>
      <w:r w:rsidRPr="003B01DE">
        <w:rPr>
          <w:rFonts w:ascii="Arial" w:hAnsi="Arial" w:cs="Arial"/>
          <w:bCs/>
          <w:iCs/>
          <w:sz w:val="22"/>
          <w:szCs w:val="22"/>
        </w:rPr>
        <w:t xml:space="preserve"> Park en Londres, Inglaterra; así como el Diálogo Regional por el Gobierno Abierto en México.</w:t>
      </w:r>
    </w:p>
    <w:p w:rsidR="003B01DE" w:rsidRPr="003B01DE" w:rsidRDefault="003B01DE" w:rsidP="003B01D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</w:p>
    <w:p w:rsidR="003B01DE" w:rsidRPr="003B01DE" w:rsidRDefault="003B01DE" w:rsidP="003B01D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 w:rsidRPr="003B01DE">
        <w:rPr>
          <w:rFonts w:ascii="Arial" w:hAnsi="Arial" w:cs="Arial"/>
          <w:bCs/>
          <w:iCs/>
          <w:sz w:val="22"/>
          <w:szCs w:val="22"/>
        </w:rPr>
        <w:t>Durante su labor en el servicio público, ha tenido la oportunidad de conocer y explorar a fondo temas de fortalecimiento institucional municipal, calidad en la gestión, modernización administrativa, desarrollo social, transparencia, rendición de cuentas y combate a la corrupción</w:t>
      </w:r>
    </w:p>
    <w:p w:rsidR="003B01DE" w:rsidRDefault="003B01DE" w:rsidP="0059130E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836AAE" w:rsidRDefault="00836AAE" w:rsidP="0059130E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 xml:space="preserve">Obras recientes. </w:t>
      </w:r>
    </w:p>
    <w:p w:rsidR="0059130E" w:rsidRPr="000C2463" w:rsidRDefault="0059130E" w:rsidP="0059130E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59130E" w:rsidRDefault="00836AAE" w:rsidP="005913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36AAE">
        <w:rPr>
          <w:rFonts w:ascii="Arial" w:hAnsi="Arial" w:cs="Arial"/>
          <w:b/>
          <w:color w:val="000000"/>
        </w:rPr>
        <w:t>2013.</w:t>
      </w:r>
      <w:r>
        <w:rPr>
          <w:rFonts w:ascii="Arial" w:hAnsi="Arial" w:cs="Arial"/>
          <w:color w:val="000000"/>
        </w:rPr>
        <w:t xml:space="preserve"> </w:t>
      </w:r>
      <w:r w:rsidRPr="00836AAE">
        <w:rPr>
          <w:rFonts w:ascii="Arial" w:hAnsi="Arial" w:cs="Arial"/>
          <w:color w:val="000000"/>
        </w:rPr>
        <w:t>¿Para qué sirve la transparencia</w:t>
      </w:r>
      <w:proofErr w:type="gramStart"/>
      <w:r w:rsidRPr="00836AAE">
        <w:rPr>
          <w:rFonts w:ascii="Arial" w:hAnsi="Arial" w:cs="Arial"/>
          <w:color w:val="000000"/>
        </w:rPr>
        <w:t>?</w:t>
      </w:r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E-Oaxaca Periodismo digital. </w:t>
      </w:r>
    </w:p>
    <w:p w:rsidR="00836AAE" w:rsidRDefault="00836AAE" w:rsidP="005913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36AAE" w:rsidRDefault="00836AAE" w:rsidP="005913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D74D5" w:rsidRDefault="00ED74D5" w:rsidP="005913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6531E2" w:rsidRDefault="006531E2" w:rsidP="006531E2">
      <w:pPr>
        <w:spacing w:before="120" w:after="120"/>
        <w:jc w:val="center"/>
        <w:rPr>
          <w:rFonts w:ascii="Calibri" w:hAnsi="Calibri"/>
          <w:spacing w:val="40"/>
        </w:rPr>
      </w:pPr>
      <w:r>
        <w:rPr>
          <w:rFonts w:ascii="Calibri" w:hAnsi="Calibri"/>
          <w:spacing w:val="40"/>
          <w:u w:val="single"/>
        </w:rPr>
        <w:lastRenderedPageBreak/>
        <w:t>Segunda M</w:t>
      </w:r>
      <w:r w:rsidRPr="00CC1BC6">
        <w:rPr>
          <w:rFonts w:ascii="Calibri" w:hAnsi="Calibri"/>
          <w:spacing w:val="40"/>
          <w:u w:val="single"/>
        </w:rPr>
        <w:t>esa de Trabajo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513"/>
      </w:tblGrid>
      <w:tr w:rsidR="0059130E" w:rsidRPr="000C2463" w:rsidTr="0032626D">
        <w:trPr>
          <w:trHeight w:val="2395"/>
        </w:trPr>
        <w:tc>
          <w:tcPr>
            <w:tcW w:w="1951" w:type="dxa"/>
          </w:tcPr>
          <w:p w:rsidR="00121515" w:rsidRDefault="00121515" w:rsidP="0032626D"/>
          <w:p w:rsidR="00121515" w:rsidRDefault="00121515" w:rsidP="0032626D"/>
          <w:p w:rsidR="0059130E" w:rsidRPr="000C2463" w:rsidRDefault="00121515" w:rsidP="0032626D">
            <w:r w:rsidRPr="00121515">
              <w:rPr>
                <w:noProof/>
                <w:lang w:eastAsia="es-MX"/>
              </w:rPr>
              <w:drawing>
                <wp:inline distT="0" distB="0" distL="0" distR="0">
                  <wp:extent cx="1034338" cy="1280160"/>
                  <wp:effectExtent l="19050" t="0" r="0" b="0"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901" r="27950" b="1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43" cy="1282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59130E" w:rsidRDefault="0059130E" w:rsidP="0032626D">
            <w:pPr>
              <w:jc w:val="center"/>
              <w:rPr>
                <w:rFonts w:ascii="Arial" w:hAnsi="Arial" w:cs="Arial"/>
                <w:b/>
              </w:rPr>
            </w:pPr>
          </w:p>
          <w:p w:rsidR="0059130E" w:rsidRPr="000C2463" w:rsidRDefault="00761D59" w:rsidP="003262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SEMBLANZA</w:t>
            </w: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</w:rPr>
            </w:pPr>
          </w:p>
          <w:p w:rsidR="0059130E" w:rsidRPr="000C2463" w:rsidRDefault="008A22FE" w:rsidP="0032626D">
            <w:pPr>
              <w:tabs>
                <w:tab w:val="left" w:pos="1053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Guillermo Ruíz de Teresa</w:t>
            </w:r>
          </w:p>
          <w:p w:rsidR="0059130E" w:rsidRPr="000C2463" w:rsidRDefault="0059130E" w:rsidP="0032626D">
            <w:pPr>
              <w:tabs>
                <w:tab w:val="left" w:pos="1053"/>
              </w:tabs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ab/>
            </w: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>Licenciad</w:t>
            </w:r>
            <w:r w:rsidR="00226223">
              <w:rPr>
                <w:rFonts w:ascii="Arial" w:hAnsi="Arial" w:cs="Arial"/>
              </w:rPr>
              <w:t>o</w:t>
            </w:r>
            <w:r w:rsidRPr="000C2463">
              <w:rPr>
                <w:rFonts w:ascii="Arial" w:hAnsi="Arial" w:cs="Arial"/>
              </w:rPr>
              <w:t xml:space="preserve"> en </w:t>
            </w:r>
            <w:r w:rsidR="00226223">
              <w:rPr>
                <w:rFonts w:ascii="Arial" w:hAnsi="Arial" w:cs="Arial"/>
              </w:rPr>
              <w:t xml:space="preserve">Economía </w:t>
            </w:r>
            <w:r w:rsidRPr="000C2463">
              <w:rPr>
                <w:rFonts w:ascii="Arial" w:hAnsi="Arial" w:cs="Arial"/>
              </w:rPr>
              <w:t xml:space="preserve">por </w:t>
            </w:r>
            <w:r w:rsidR="006C570D" w:rsidRPr="006C570D">
              <w:rPr>
                <w:rFonts w:ascii="Arial" w:hAnsi="Arial" w:cs="Arial"/>
              </w:rPr>
              <w:t>la Universidad Anáhuac</w:t>
            </w:r>
            <w:r w:rsidR="005D63EB">
              <w:rPr>
                <w:rFonts w:ascii="Arial" w:hAnsi="Arial" w:cs="Arial"/>
              </w:rPr>
              <w:t>.</w:t>
            </w:r>
          </w:p>
          <w:p w:rsidR="0059130E" w:rsidRPr="000C2463" w:rsidRDefault="0059130E" w:rsidP="0032626D">
            <w:pPr>
              <w:shd w:val="clear" w:color="auto" w:fill="FFFFFF"/>
              <w:spacing w:line="346" w:lineRule="atLeast"/>
              <w:jc w:val="both"/>
              <w:rPr>
                <w:rFonts w:ascii="Arial" w:hAnsi="Arial" w:cs="Arial"/>
              </w:rPr>
            </w:pPr>
          </w:p>
          <w:p w:rsidR="0059130E" w:rsidRPr="000C2463" w:rsidRDefault="0059130E" w:rsidP="0032626D">
            <w:pPr>
              <w:jc w:val="both"/>
              <w:rPr>
                <w:rFonts w:ascii="Arial" w:hAnsi="Arial" w:cs="Arial"/>
              </w:rPr>
            </w:pPr>
          </w:p>
        </w:tc>
      </w:tr>
    </w:tbl>
    <w:p w:rsidR="0059130E" w:rsidRPr="000C2463" w:rsidRDefault="0059130E" w:rsidP="0059130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59130E" w:rsidRPr="000C2463" w:rsidRDefault="0059130E" w:rsidP="0059130E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Actividades Profesionales</w:t>
      </w:r>
    </w:p>
    <w:p w:rsidR="0059130E" w:rsidRPr="000C2463" w:rsidRDefault="0059130E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 w:rsidRPr="000C2463">
        <w:rPr>
          <w:rFonts w:ascii="Arial" w:hAnsi="Arial" w:cs="Arial"/>
          <w:b/>
          <w:bCs/>
          <w:iCs/>
          <w:sz w:val="22"/>
          <w:szCs w:val="22"/>
        </w:rPr>
        <w:t xml:space="preserve">2013-2014. </w:t>
      </w:r>
      <w:r w:rsidRPr="000C2463">
        <w:rPr>
          <w:rFonts w:ascii="Arial" w:hAnsi="Arial" w:cs="Arial"/>
          <w:bCs/>
          <w:iCs/>
          <w:sz w:val="22"/>
          <w:szCs w:val="22"/>
        </w:rPr>
        <w:t>Coordinado</w:t>
      </w:r>
      <w:r w:rsidR="00121515">
        <w:rPr>
          <w:rFonts w:ascii="Arial" w:hAnsi="Arial" w:cs="Arial"/>
          <w:bCs/>
          <w:iCs/>
          <w:sz w:val="22"/>
          <w:szCs w:val="22"/>
        </w:rPr>
        <w:t>r General de Puertos y Marina Mercante</w:t>
      </w:r>
      <w:r w:rsidR="0048606F">
        <w:rPr>
          <w:rFonts w:ascii="Arial" w:hAnsi="Arial" w:cs="Arial"/>
          <w:bCs/>
          <w:iCs/>
          <w:sz w:val="22"/>
          <w:szCs w:val="22"/>
        </w:rPr>
        <w:t xml:space="preserve">. Secretaría de Comunicaciones y Transportes. </w:t>
      </w:r>
    </w:p>
    <w:p w:rsidR="0059130E" w:rsidRDefault="0059130E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</w:p>
    <w:p w:rsidR="001405BB" w:rsidRPr="00EE1DB7" w:rsidRDefault="002F62BF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 w:rsidRPr="00AF0541">
        <w:rPr>
          <w:rFonts w:ascii="Arial" w:hAnsi="Arial" w:cs="Arial"/>
          <w:b/>
          <w:bCs/>
          <w:iCs/>
          <w:sz w:val="22"/>
          <w:szCs w:val="22"/>
        </w:rPr>
        <w:t>2014.</w:t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  <w:r w:rsidR="00AF0541">
        <w:rPr>
          <w:rFonts w:ascii="Arial" w:hAnsi="Arial" w:cs="Arial"/>
          <w:bCs/>
          <w:iCs/>
          <w:sz w:val="22"/>
          <w:szCs w:val="22"/>
        </w:rPr>
        <w:t xml:space="preserve">Miembro de la </w:t>
      </w:r>
      <w:r w:rsidRPr="002F62BF">
        <w:rPr>
          <w:rFonts w:ascii="Arial" w:hAnsi="Arial" w:cs="Arial"/>
          <w:bCs/>
          <w:iCs/>
          <w:sz w:val="22"/>
          <w:szCs w:val="22"/>
        </w:rPr>
        <w:t>Coordinación de Estrategia</w:t>
      </w:r>
      <w:r w:rsidR="00AF0541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2F62BF">
        <w:rPr>
          <w:rFonts w:ascii="Arial" w:hAnsi="Arial" w:cs="Arial"/>
          <w:bCs/>
          <w:iCs/>
          <w:sz w:val="22"/>
          <w:szCs w:val="22"/>
        </w:rPr>
        <w:t>Digital Nacional</w:t>
      </w:r>
      <w:r w:rsidR="00AF0541">
        <w:rPr>
          <w:rFonts w:ascii="Arial" w:hAnsi="Arial" w:cs="Arial"/>
          <w:bCs/>
          <w:iCs/>
          <w:sz w:val="22"/>
          <w:szCs w:val="22"/>
        </w:rPr>
        <w:t xml:space="preserve">. </w:t>
      </w:r>
      <w:r w:rsidRPr="002F62BF">
        <w:rPr>
          <w:rFonts w:ascii="Arial" w:hAnsi="Arial" w:cs="Arial"/>
          <w:bCs/>
          <w:iCs/>
          <w:sz w:val="22"/>
          <w:szCs w:val="22"/>
        </w:rPr>
        <w:t>Presidencia de la República</w:t>
      </w:r>
      <w:r w:rsidR="00AF0541">
        <w:rPr>
          <w:rFonts w:ascii="Arial" w:hAnsi="Arial" w:cs="Arial"/>
          <w:bCs/>
          <w:iCs/>
          <w:sz w:val="22"/>
          <w:szCs w:val="22"/>
        </w:rPr>
        <w:t xml:space="preserve">. </w:t>
      </w:r>
      <w:r w:rsidR="00EE1DB7">
        <w:rPr>
          <w:rFonts w:ascii="Arial" w:hAnsi="Arial" w:cs="Arial"/>
          <w:bCs/>
          <w:iCs/>
          <w:sz w:val="22"/>
          <w:szCs w:val="22"/>
        </w:rPr>
        <w:t>“La Alianza para el Gobierno Abierto”.</w:t>
      </w:r>
      <w:r w:rsidR="00EE1DB7" w:rsidRPr="00EE1DB7">
        <w:rPr>
          <w:rFonts w:ascii="Arial" w:hAnsi="Arial" w:cs="Arial"/>
          <w:bCs/>
          <w:iCs/>
          <w:sz w:val="22"/>
          <w:szCs w:val="22"/>
        </w:rPr>
        <w:t xml:space="preserve"> </w:t>
      </w:r>
    </w:p>
    <w:p w:rsidR="001405BB" w:rsidRDefault="001405BB" w:rsidP="0059130E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F429FB" w:rsidRDefault="00F429FB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 w:rsidRPr="00F429FB">
        <w:rPr>
          <w:rFonts w:ascii="Arial" w:hAnsi="Arial" w:cs="Arial"/>
          <w:b/>
          <w:bCs/>
          <w:iCs/>
          <w:sz w:val="22"/>
          <w:szCs w:val="22"/>
        </w:rPr>
        <w:t>2013.</w:t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  <w:r w:rsidRPr="00F429FB">
        <w:rPr>
          <w:rFonts w:ascii="Arial" w:hAnsi="Arial" w:cs="Arial"/>
          <w:bCs/>
          <w:iCs/>
          <w:sz w:val="22"/>
          <w:szCs w:val="22"/>
        </w:rPr>
        <w:t xml:space="preserve">Director General Innovación </w:t>
      </w:r>
      <w:r>
        <w:rPr>
          <w:rFonts w:ascii="Arial" w:hAnsi="Arial" w:cs="Arial"/>
          <w:bCs/>
          <w:iCs/>
          <w:sz w:val="22"/>
          <w:szCs w:val="22"/>
        </w:rPr>
        <w:t xml:space="preserve">Cívica. </w:t>
      </w:r>
      <w:r w:rsidRPr="00F429FB">
        <w:rPr>
          <w:rFonts w:ascii="Arial" w:hAnsi="Arial" w:cs="Arial"/>
          <w:bCs/>
          <w:iCs/>
          <w:sz w:val="22"/>
          <w:szCs w:val="22"/>
        </w:rPr>
        <w:t>Presidencia de la República</w:t>
      </w:r>
      <w:r>
        <w:rPr>
          <w:rFonts w:ascii="Arial" w:hAnsi="Arial" w:cs="Arial"/>
          <w:bCs/>
          <w:iCs/>
          <w:sz w:val="22"/>
          <w:szCs w:val="22"/>
        </w:rPr>
        <w:t xml:space="preserve">. </w:t>
      </w:r>
      <w:r w:rsidRPr="00F429FB">
        <w:rPr>
          <w:rFonts w:ascii="Arial" w:hAnsi="Arial" w:cs="Arial"/>
          <w:bCs/>
          <w:iCs/>
          <w:sz w:val="22"/>
          <w:szCs w:val="22"/>
        </w:rPr>
        <w:t xml:space="preserve"> </w:t>
      </w:r>
    </w:p>
    <w:p w:rsidR="002F62BF" w:rsidRPr="000C2463" w:rsidRDefault="002F62BF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</w:p>
    <w:p w:rsidR="00796E9F" w:rsidRPr="00796E9F" w:rsidRDefault="00796E9F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 xml:space="preserve">2010-2012. </w:t>
      </w:r>
      <w:r w:rsidRPr="00796E9F">
        <w:rPr>
          <w:rFonts w:ascii="Arial" w:hAnsi="Arial" w:cs="Arial"/>
          <w:bCs/>
          <w:iCs/>
          <w:sz w:val="22"/>
          <w:szCs w:val="22"/>
        </w:rPr>
        <w:t>Diputado Federal Suplente, PRI. LXI Legislatura</w:t>
      </w:r>
      <w:r w:rsidR="008B0652">
        <w:rPr>
          <w:rFonts w:ascii="Arial" w:hAnsi="Arial" w:cs="Arial"/>
          <w:bCs/>
          <w:iCs/>
          <w:sz w:val="22"/>
          <w:szCs w:val="22"/>
        </w:rPr>
        <w:t xml:space="preserve">. Cámara de Diputados. </w:t>
      </w:r>
      <w:r w:rsidR="007D0D34">
        <w:rPr>
          <w:rFonts w:ascii="Arial" w:hAnsi="Arial" w:cs="Arial"/>
          <w:bCs/>
          <w:iCs/>
          <w:sz w:val="22"/>
          <w:szCs w:val="22"/>
        </w:rPr>
        <w:t xml:space="preserve">Comisiones Ordinarias: Economía y Energía. Comisión Especial: Energías Renovables. </w:t>
      </w:r>
    </w:p>
    <w:p w:rsidR="00796E9F" w:rsidRDefault="00796E9F" w:rsidP="0059130E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F429FB" w:rsidRPr="00F429FB" w:rsidRDefault="00F429FB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 xml:space="preserve">2010. </w:t>
      </w:r>
      <w:r w:rsidRPr="00F429FB">
        <w:rPr>
          <w:rFonts w:ascii="Arial" w:hAnsi="Arial" w:cs="Arial"/>
          <w:bCs/>
          <w:iCs/>
          <w:sz w:val="22"/>
          <w:szCs w:val="22"/>
        </w:rPr>
        <w:t xml:space="preserve">Secretario </w:t>
      </w:r>
      <w:r>
        <w:rPr>
          <w:rFonts w:ascii="Arial" w:hAnsi="Arial" w:cs="Arial"/>
          <w:bCs/>
          <w:iCs/>
          <w:sz w:val="22"/>
          <w:szCs w:val="22"/>
        </w:rPr>
        <w:t xml:space="preserve">General Adjunto </w:t>
      </w:r>
      <w:r w:rsidRPr="00F429FB">
        <w:rPr>
          <w:rFonts w:ascii="Arial" w:hAnsi="Arial" w:cs="Arial"/>
          <w:bCs/>
          <w:iCs/>
          <w:sz w:val="22"/>
          <w:szCs w:val="22"/>
        </w:rPr>
        <w:t>de la CNOP.</w:t>
      </w:r>
      <w:r>
        <w:rPr>
          <w:rFonts w:ascii="Arial" w:hAnsi="Arial" w:cs="Arial"/>
          <w:bCs/>
          <w:iCs/>
          <w:sz w:val="22"/>
          <w:szCs w:val="22"/>
        </w:rPr>
        <w:t xml:space="preserve"> PRI. </w:t>
      </w:r>
    </w:p>
    <w:p w:rsidR="00F429FB" w:rsidRDefault="00F429FB" w:rsidP="0059130E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226223" w:rsidRPr="00226223" w:rsidRDefault="00226223" w:rsidP="0059130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 xml:space="preserve">2010. </w:t>
      </w:r>
      <w:r w:rsidRPr="00226223">
        <w:rPr>
          <w:rFonts w:ascii="Arial" w:hAnsi="Arial" w:cs="Arial"/>
          <w:color w:val="auto"/>
          <w:sz w:val="22"/>
          <w:szCs w:val="22"/>
        </w:rPr>
        <w:t xml:space="preserve">Vicepresidente. Expo Universal de México. </w:t>
      </w:r>
    </w:p>
    <w:p w:rsidR="00226223" w:rsidRDefault="00226223" w:rsidP="0059130E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226223" w:rsidRPr="00226223" w:rsidRDefault="00226223" w:rsidP="0059130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200</w:t>
      </w:r>
      <w:r w:rsidR="00796E9F">
        <w:rPr>
          <w:rFonts w:ascii="Arial" w:hAnsi="Arial" w:cs="Arial"/>
          <w:b/>
          <w:bCs/>
          <w:iCs/>
          <w:sz w:val="22"/>
          <w:szCs w:val="22"/>
        </w:rPr>
        <w:t>9</w:t>
      </w:r>
      <w:r>
        <w:rPr>
          <w:rFonts w:ascii="Arial" w:hAnsi="Arial" w:cs="Arial"/>
          <w:b/>
          <w:bCs/>
          <w:iCs/>
          <w:sz w:val="22"/>
          <w:szCs w:val="22"/>
        </w:rPr>
        <w:t xml:space="preserve">. </w:t>
      </w:r>
      <w:r w:rsidRPr="00226223">
        <w:rPr>
          <w:rFonts w:ascii="Arial" w:hAnsi="Arial" w:cs="Arial"/>
          <w:color w:val="auto"/>
          <w:sz w:val="22"/>
          <w:szCs w:val="22"/>
        </w:rPr>
        <w:t>Presidente. Promotora de Desarrollos Industriales, S.A. de C.V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:rsidR="00226223" w:rsidRDefault="00226223" w:rsidP="0059130E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226223" w:rsidRPr="00796E9F" w:rsidRDefault="00796E9F" w:rsidP="0059130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796E9F">
        <w:rPr>
          <w:rFonts w:ascii="Arial" w:hAnsi="Arial" w:cs="Arial"/>
          <w:b/>
          <w:color w:val="auto"/>
          <w:sz w:val="22"/>
          <w:szCs w:val="22"/>
        </w:rPr>
        <w:t>2008.</w:t>
      </w:r>
      <w:r w:rsidRPr="00796E9F">
        <w:rPr>
          <w:rFonts w:ascii="Arial" w:hAnsi="Arial" w:cs="Arial"/>
          <w:color w:val="auto"/>
          <w:sz w:val="22"/>
          <w:szCs w:val="22"/>
        </w:rPr>
        <w:t xml:space="preserve"> Presidente y Director General</w:t>
      </w:r>
      <w:r>
        <w:rPr>
          <w:rFonts w:ascii="Arial" w:hAnsi="Arial" w:cs="Arial"/>
          <w:color w:val="auto"/>
          <w:sz w:val="22"/>
          <w:szCs w:val="22"/>
        </w:rPr>
        <w:t xml:space="preserve">. </w:t>
      </w:r>
      <w:r w:rsidRPr="00796E9F">
        <w:rPr>
          <w:rFonts w:ascii="Arial" w:hAnsi="Arial" w:cs="Arial"/>
          <w:color w:val="auto"/>
          <w:sz w:val="22"/>
          <w:szCs w:val="22"/>
        </w:rPr>
        <w:t>Promotora del Desarrollo y Capacitación Estratégica, S.A. de C.V.</w:t>
      </w:r>
    </w:p>
    <w:p w:rsidR="00226223" w:rsidRDefault="00226223" w:rsidP="0059130E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226223" w:rsidRDefault="00F429FB" w:rsidP="0059130E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F429FB">
        <w:rPr>
          <w:rFonts w:ascii="Arial" w:hAnsi="Arial" w:cs="Arial"/>
          <w:b/>
          <w:color w:val="auto"/>
          <w:sz w:val="22"/>
          <w:szCs w:val="22"/>
        </w:rPr>
        <w:t>2001</w:t>
      </w:r>
      <w:r w:rsidR="00226223">
        <w:rPr>
          <w:rFonts w:ascii="Arial" w:hAnsi="Arial" w:cs="Arial"/>
          <w:color w:val="auto"/>
          <w:sz w:val="22"/>
          <w:szCs w:val="22"/>
        </w:rPr>
        <w:t xml:space="preserve">. </w:t>
      </w:r>
      <w:r w:rsidRPr="00F429FB">
        <w:rPr>
          <w:rFonts w:ascii="Arial" w:hAnsi="Arial" w:cs="Arial"/>
          <w:color w:val="auto"/>
          <w:sz w:val="22"/>
          <w:szCs w:val="22"/>
        </w:rPr>
        <w:t>Vicepresidente Ejecutivo de la consultora Caza de Estrategias, Latinoamérica, S.C.</w:t>
      </w:r>
    </w:p>
    <w:p w:rsidR="00226223" w:rsidRDefault="00226223" w:rsidP="0059130E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226223" w:rsidRPr="00226223" w:rsidRDefault="00226223" w:rsidP="0022622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 xml:space="preserve">1999. </w:t>
      </w:r>
      <w:r w:rsidRPr="00226223">
        <w:rPr>
          <w:rFonts w:ascii="Arial" w:hAnsi="Arial" w:cs="Arial"/>
          <w:color w:val="auto"/>
          <w:sz w:val="22"/>
          <w:szCs w:val="22"/>
        </w:rPr>
        <w:t>Secretario General Adjunto del CEN del PRI</w:t>
      </w:r>
      <w:r>
        <w:rPr>
          <w:rFonts w:ascii="Arial" w:hAnsi="Arial" w:cs="Arial"/>
          <w:color w:val="auto"/>
          <w:sz w:val="22"/>
          <w:szCs w:val="22"/>
        </w:rPr>
        <w:t xml:space="preserve">. </w:t>
      </w:r>
    </w:p>
    <w:p w:rsidR="00226223" w:rsidRDefault="00226223" w:rsidP="00226223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226223" w:rsidRPr="00226223" w:rsidRDefault="00226223" w:rsidP="0022622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 xml:space="preserve">1998. </w:t>
      </w:r>
      <w:r w:rsidRPr="00226223">
        <w:rPr>
          <w:rFonts w:ascii="Arial" w:hAnsi="Arial" w:cs="Arial"/>
          <w:color w:val="auto"/>
          <w:sz w:val="22"/>
          <w:szCs w:val="22"/>
        </w:rPr>
        <w:t>Secretario Particular del C. Secretario y Coordinador General de Protección Civil</w:t>
      </w:r>
      <w:r>
        <w:rPr>
          <w:rFonts w:ascii="Arial" w:hAnsi="Arial" w:cs="Arial"/>
          <w:color w:val="auto"/>
          <w:sz w:val="22"/>
          <w:szCs w:val="22"/>
        </w:rPr>
        <w:t xml:space="preserve">. Secretaría de Gobernación. </w:t>
      </w:r>
    </w:p>
    <w:p w:rsidR="00226223" w:rsidRDefault="00226223" w:rsidP="00226223">
      <w:pPr>
        <w:pStyle w:val="Default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226223" w:rsidRPr="00226223" w:rsidRDefault="00226223" w:rsidP="0022622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 xml:space="preserve">1995-1998. </w:t>
      </w:r>
      <w:r w:rsidRPr="00226223">
        <w:rPr>
          <w:rFonts w:ascii="Arial" w:hAnsi="Arial" w:cs="Arial"/>
          <w:color w:val="auto"/>
          <w:sz w:val="22"/>
          <w:szCs w:val="22"/>
        </w:rPr>
        <w:t>Coordinador General de Delegaciones, Coordinador de Asesores del C. Secretario y Coordinador General de Federalización</w:t>
      </w:r>
      <w:r>
        <w:rPr>
          <w:rFonts w:ascii="Arial" w:hAnsi="Arial" w:cs="Arial"/>
          <w:color w:val="auto"/>
          <w:sz w:val="22"/>
          <w:szCs w:val="22"/>
        </w:rPr>
        <w:t xml:space="preserve">. </w:t>
      </w:r>
      <w:r w:rsidRPr="00226223">
        <w:rPr>
          <w:rFonts w:ascii="Arial" w:hAnsi="Arial" w:cs="Arial"/>
          <w:color w:val="auto"/>
          <w:sz w:val="22"/>
          <w:szCs w:val="22"/>
        </w:rPr>
        <w:t>Secretaría de Agricultura, Ganadería y Desarrollo Social</w:t>
      </w:r>
      <w:r>
        <w:rPr>
          <w:rFonts w:ascii="Arial" w:hAnsi="Arial" w:cs="Arial"/>
          <w:color w:val="auto"/>
          <w:sz w:val="22"/>
          <w:szCs w:val="22"/>
        </w:rPr>
        <w:t xml:space="preserve">. </w:t>
      </w:r>
    </w:p>
    <w:p w:rsidR="0048606F" w:rsidRDefault="0048606F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</w:p>
    <w:p w:rsidR="002F62BF" w:rsidRPr="002F62BF" w:rsidRDefault="002F62BF" w:rsidP="002F62BF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2F62BF">
        <w:rPr>
          <w:rFonts w:ascii="Arial" w:hAnsi="Arial" w:cs="Arial"/>
          <w:b/>
          <w:color w:val="222222"/>
          <w:lang w:val="es-ES"/>
        </w:rPr>
        <w:t xml:space="preserve">Obras recientes. </w:t>
      </w:r>
    </w:p>
    <w:p w:rsidR="002F62BF" w:rsidRDefault="00AF0541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2014. Colaborador para la integración del “</w:t>
      </w:r>
      <w:r w:rsidRPr="00AF0541">
        <w:rPr>
          <w:rFonts w:ascii="Arial" w:hAnsi="Arial" w:cs="Arial"/>
          <w:bCs/>
          <w:iCs/>
          <w:sz w:val="22"/>
          <w:szCs w:val="22"/>
        </w:rPr>
        <w:t>Plan de Acción 2013-2015</w:t>
      </w:r>
      <w:r>
        <w:rPr>
          <w:rFonts w:ascii="Arial" w:hAnsi="Arial" w:cs="Arial"/>
          <w:bCs/>
          <w:iCs/>
          <w:sz w:val="22"/>
          <w:szCs w:val="22"/>
        </w:rPr>
        <w:t xml:space="preserve">”. México. Alianza para el Gobierno Abierto. </w:t>
      </w:r>
    </w:p>
    <w:p w:rsidR="002F62BF" w:rsidRDefault="002F62BF" w:rsidP="0059130E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</w:p>
    <w:p w:rsidR="006531E2" w:rsidRDefault="006531E2" w:rsidP="006531E2">
      <w:pPr>
        <w:spacing w:before="120" w:after="120"/>
        <w:jc w:val="center"/>
        <w:rPr>
          <w:rFonts w:ascii="Calibri" w:hAnsi="Calibri"/>
          <w:spacing w:val="40"/>
          <w:u w:val="single"/>
        </w:rPr>
      </w:pPr>
      <w:r>
        <w:rPr>
          <w:rFonts w:ascii="Calibri" w:hAnsi="Calibri"/>
          <w:spacing w:val="40"/>
          <w:u w:val="single"/>
        </w:rPr>
        <w:lastRenderedPageBreak/>
        <w:t>Segunda M</w:t>
      </w:r>
      <w:r w:rsidRPr="00CC1BC6">
        <w:rPr>
          <w:rFonts w:ascii="Calibri" w:hAnsi="Calibri"/>
          <w:spacing w:val="40"/>
          <w:u w:val="single"/>
        </w:rPr>
        <w:t>esa de Trabajo</w:t>
      </w:r>
    </w:p>
    <w:p w:rsidR="0032626D" w:rsidRDefault="0032626D" w:rsidP="006531E2">
      <w:pPr>
        <w:spacing w:before="120" w:after="120"/>
        <w:jc w:val="center"/>
        <w:rPr>
          <w:rFonts w:ascii="Calibri" w:hAnsi="Calibri"/>
          <w:spacing w:val="40"/>
        </w:rPr>
      </w:pP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513"/>
      </w:tblGrid>
      <w:tr w:rsidR="0032626D" w:rsidRPr="000C2463" w:rsidTr="0032626D">
        <w:trPr>
          <w:trHeight w:val="2395"/>
        </w:trPr>
        <w:tc>
          <w:tcPr>
            <w:tcW w:w="1951" w:type="dxa"/>
          </w:tcPr>
          <w:p w:rsidR="0032626D" w:rsidRPr="000C2463" w:rsidRDefault="0032626D" w:rsidP="0032626D">
            <w:r w:rsidRPr="000C2463">
              <w:rPr>
                <w:noProof/>
                <w:lang w:eastAsia="es-MX"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margin">
                    <wp:posOffset>43815</wp:posOffset>
                  </wp:positionH>
                  <wp:positionV relativeFrom="paragraph">
                    <wp:posOffset>262255</wp:posOffset>
                  </wp:positionV>
                  <wp:extent cx="1029970" cy="1168400"/>
                  <wp:effectExtent l="19050" t="0" r="0" b="0"/>
                  <wp:wrapThrough wrapText="bothSides">
                    <wp:wrapPolygon edited="0">
                      <wp:start x="-400" y="0"/>
                      <wp:lineTo x="-400" y="21130"/>
                      <wp:lineTo x="21573" y="21130"/>
                      <wp:lineTo x="21573" y="0"/>
                      <wp:lineTo x="-400" y="0"/>
                    </wp:wrapPolygon>
                  </wp:wrapThrough>
                  <wp:docPr id="1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646" t="45564" r="58928" b="28184"/>
                          <a:stretch/>
                        </pic:blipFill>
                        <pic:spPr bwMode="auto">
                          <a:xfrm>
                            <a:off x="0" y="0"/>
                            <a:ext cx="1029970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3" w:type="dxa"/>
          </w:tcPr>
          <w:p w:rsidR="0032626D" w:rsidRPr="000C2463" w:rsidRDefault="00761D59" w:rsidP="003262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SEMBLANZA</w:t>
            </w:r>
          </w:p>
          <w:p w:rsidR="0032626D" w:rsidRPr="000C2463" w:rsidRDefault="0032626D" w:rsidP="0032626D">
            <w:pPr>
              <w:jc w:val="both"/>
              <w:rPr>
                <w:rFonts w:ascii="Arial" w:hAnsi="Arial" w:cs="Arial"/>
              </w:rPr>
            </w:pPr>
          </w:p>
          <w:p w:rsidR="0032626D" w:rsidRPr="000C2463" w:rsidRDefault="0032626D" w:rsidP="0032626D">
            <w:pPr>
              <w:tabs>
                <w:tab w:val="left" w:pos="1053"/>
              </w:tabs>
              <w:jc w:val="both"/>
              <w:rPr>
                <w:rFonts w:ascii="Arial" w:hAnsi="Arial" w:cs="Arial"/>
                <w:b/>
              </w:rPr>
            </w:pPr>
            <w:r w:rsidRPr="000C2463">
              <w:rPr>
                <w:rFonts w:ascii="Arial" w:hAnsi="Arial" w:cs="Arial"/>
                <w:b/>
              </w:rPr>
              <w:t xml:space="preserve">Eduardo Bohórquez López </w:t>
            </w:r>
          </w:p>
          <w:p w:rsidR="0032626D" w:rsidRPr="000C2463" w:rsidRDefault="0032626D" w:rsidP="0032626D">
            <w:pPr>
              <w:tabs>
                <w:tab w:val="left" w:pos="1053"/>
              </w:tabs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ab/>
            </w:r>
          </w:p>
          <w:p w:rsidR="0032626D" w:rsidRPr="000C2463" w:rsidRDefault="0032626D" w:rsidP="0032626D">
            <w:pPr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>Maestro en estudios del desarrollo por la Universidad de Cambridge, Inglaterra.</w:t>
            </w:r>
          </w:p>
          <w:p w:rsidR="0032626D" w:rsidRPr="000C2463" w:rsidRDefault="0032626D" w:rsidP="0032626D">
            <w:pPr>
              <w:jc w:val="both"/>
              <w:rPr>
                <w:rFonts w:ascii="Arial" w:hAnsi="Arial" w:cs="Arial"/>
              </w:rPr>
            </w:pPr>
          </w:p>
          <w:p w:rsidR="0032626D" w:rsidRPr="000C2463" w:rsidRDefault="0032626D" w:rsidP="0032626D">
            <w:pPr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>Licenciado en ciencia política y administración pública por la Universidad Nacional Autónoma de México.</w:t>
            </w:r>
          </w:p>
          <w:p w:rsidR="0032626D" w:rsidRPr="000C2463" w:rsidRDefault="0032626D" w:rsidP="0032626D">
            <w:pPr>
              <w:jc w:val="both"/>
              <w:rPr>
                <w:rFonts w:ascii="Arial" w:hAnsi="Arial" w:cs="Arial"/>
              </w:rPr>
            </w:pPr>
          </w:p>
        </w:tc>
      </w:tr>
    </w:tbl>
    <w:p w:rsidR="0032626D" w:rsidRPr="000C2463" w:rsidRDefault="0032626D" w:rsidP="0032626D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32626D" w:rsidRPr="000C2463" w:rsidRDefault="0032626D" w:rsidP="0032626D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Actividades Profesionales.</w:t>
      </w:r>
    </w:p>
    <w:p w:rsidR="0032626D" w:rsidRPr="000C2463" w:rsidRDefault="0032626D" w:rsidP="0032626D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2014</w:t>
      </w: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Director General de Transparencia Mexicana. </w:t>
      </w:r>
    </w:p>
    <w:p w:rsidR="0032626D" w:rsidRPr="000C2463" w:rsidRDefault="0032626D" w:rsidP="0032626D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32626D" w:rsidRPr="000C2463" w:rsidRDefault="0032626D" w:rsidP="0032626D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2014</w:t>
      </w: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. Miembro del Secretariado Técnico Tripartita de la Alianza para el Gobierno Abierto</w:t>
      </w:r>
    </w:p>
    <w:p w:rsidR="0032626D" w:rsidRPr="000C2463" w:rsidRDefault="0032626D" w:rsidP="0032626D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32626D" w:rsidRPr="00002DBD" w:rsidRDefault="0032626D" w:rsidP="0032626D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 xml:space="preserve">2013. </w:t>
      </w:r>
      <w:r w:rsidRPr="00002DBD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ab/>
      </w:r>
      <w:r w:rsidRPr="00002DBD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Miembro de la Comisión Evaluadora de la iniciativa de reforma al artículo 6 constitucional en materia de transparencia y acceso a la información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.</w:t>
      </w:r>
    </w:p>
    <w:p w:rsidR="0032626D" w:rsidRDefault="0032626D" w:rsidP="0032626D">
      <w:pPr>
        <w:pStyle w:val="Default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</w:pPr>
    </w:p>
    <w:p w:rsidR="0032626D" w:rsidRPr="000C2463" w:rsidRDefault="0032626D" w:rsidP="0032626D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C246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2009- 2011</w:t>
      </w:r>
      <w:r w:rsidRPr="000C246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Miembro del Consejo de la Iniciativa para la Transparencia en las Industrias Extractivas (EITI) en México. </w:t>
      </w:r>
    </w:p>
    <w:p w:rsidR="0032626D" w:rsidRPr="000C2463" w:rsidRDefault="0032626D" w:rsidP="0032626D">
      <w:pPr>
        <w:shd w:val="clear" w:color="auto" w:fill="FFFFFF"/>
        <w:spacing w:after="0" w:line="346" w:lineRule="atLeast"/>
        <w:jc w:val="both"/>
        <w:rPr>
          <w:rFonts w:ascii="Arial" w:eastAsia="Times New Roman" w:hAnsi="Arial" w:cs="Arial"/>
          <w:noProof/>
          <w:lang w:eastAsia="es-MX"/>
        </w:rPr>
      </w:pPr>
    </w:p>
    <w:p w:rsidR="0032626D" w:rsidRPr="0032626D" w:rsidRDefault="0032626D" w:rsidP="0032626D">
      <w:pPr>
        <w:shd w:val="clear" w:color="auto" w:fill="FFFFFF"/>
        <w:spacing w:after="0" w:line="346" w:lineRule="atLeast"/>
        <w:jc w:val="both"/>
        <w:rPr>
          <w:rFonts w:ascii="Arial" w:hAnsi="Arial" w:cs="Arial"/>
          <w:bCs/>
          <w:iCs/>
          <w:color w:val="000000"/>
        </w:rPr>
      </w:pPr>
      <w:r w:rsidRPr="0032626D">
        <w:rPr>
          <w:rFonts w:ascii="Arial" w:hAnsi="Arial" w:cs="Arial"/>
          <w:bCs/>
          <w:iCs/>
          <w:color w:val="000000"/>
        </w:rPr>
        <w:t>Es Consultor, One World, Demet y Grupo Desc.</w:t>
      </w:r>
    </w:p>
    <w:p w:rsidR="0032626D" w:rsidRPr="0032626D" w:rsidRDefault="0032626D" w:rsidP="0032626D">
      <w:pPr>
        <w:shd w:val="clear" w:color="auto" w:fill="FFFFFF"/>
        <w:spacing w:after="0" w:line="346" w:lineRule="atLeast"/>
        <w:jc w:val="both"/>
        <w:rPr>
          <w:rFonts w:ascii="Arial" w:hAnsi="Arial" w:cs="Arial"/>
          <w:bCs/>
          <w:iCs/>
          <w:color w:val="000000"/>
        </w:rPr>
      </w:pPr>
    </w:p>
    <w:p w:rsidR="0032626D" w:rsidRPr="0032626D" w:rsidRDefault="0032626D" w:rsidP="0032626D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 w:rsidRPr="0032626D">
        <w:rPr>
          <w:rFonts w:ascii="Arial" w:hAnsi="Arial" w:cs="Arial"/>
          <w:bCs/>
          <w:iCs/>
          <w:sz w:val="22"/>
          <w:szCs w:val="22"/>
        </w:rPr>
        <w:t xml:space="preserve">Instructor y conferencista del Centro de Investigación y Docencia Económica, del Instituto Tecnológico y de Estudios Superiores de Monterrey, del Instituto del Banco Mundial y de la Universidad Iberoamericana.  </w:t>
      </w:r>
    </w:p>
    <w:p w:rsidR="0032626D" w:rsidRPr="0032626D" w:rsidRDefault="0032626D" w:rsidP="0032626D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</w:p>
    <w:p w:rsidR="0032626D" w:rsidRPr="000C2463" w:rsidRDefault="0032626D" w:rsidP="0032626D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32626D" w:rsidRPr="000C2463" w:rsidRDefault="0032626D" w:rsidP="003262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 xml:space="preserve">Publicaciones recientes. </w:t>
      </w:r>
    </w:p>
    <w:p w:rsidR="0032626D" w:rsidRDefault="0032626D" w:rsidP="0032626D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32626D" w:rsidRPr="0032626D" w:rsidRDefault="0032626D" w:rsidP="0032626D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 w:rsidRPr="0032626D">
        <w:rPr>
          <w:rFonts w:ascii="Arial" w:hAnsi="Arial" w:cs="Arial"/>
          <w:bCs/>
          <w:iCs/>
          <w:sz w:val="22"/>
          <w:szCs w:val="22"/>
        </w:rPr>
        <w:t xml:space="preserve">2006. “Bases mínimas para el diagnóstico y la medición de la corrupción en México. Claroscuros de la transparencia. Horizontes en el escrutinio de la gestión pública”, México, INFODF-CDHD.F. </w:t>
      </w:r>
    </w:p>
    <w:p w:rsidR="0032626D" w:rsidRPr="0032626D" w:rsidRDefault="0032626D" w:rsidP="0032626D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</w:p>
    <w:p w:rsidR="0032626D" w:rsidRPr="0032626D" w:rsidRDefault="0032626D" w:rsidP="0032626D">
      <w:pPr>
        <w:pStyle w:val="Default"/>
        <w:jc w:val="both"/>
        <w:rPr>
          <w:rFonts w:ascii="Arial" w:hAnsi="Arial" w:cs="Arial"/>
          <w:bCs/>
          <w:iCs/>
          <w:sz w:val="22"/>
          <w:szCs w:val="22"/>
        </w:rPr>
      </w:pPr>
      <w:r w:rsidRPr="0032626D">
        <w:rPr>
          <w:rFonts w:ascii="Arial" w:hAnsi="Arial" w:cs="Arial"/>
          <w:bCs/>
          <w:iCs/>
          <w:sz w:val="22"/>
          <w:szCs w:val="22"/>
        </w:rPr>
        <w:t xml:space="preserve">2004. “México: más allá del </w:t>
      </w:r>
      <w:proofErr w:type="spellStart"/>
      <w:r w:rsidRPr="0032626D">
        <w:rPr>
          <w:rFonts w:ascii="Arial" w:hAnsi="Arial" w:cs="Arial"/>
          <w:bCs/>
          <w:iCs/>
          <w:sz w:val="22"/>
          <w:szCs w:val="22"/>
        </w:rPr>
        <w:t>videogate</w:t>
      </w:r>
      <w:proofErr w:type="spellEnd"/>
      <w:r w:rsidRPr="0032626D">
        <w:rPr>
          <w:rFonts w:ascii="Arial" w:hAnsi="Arial" w:cs="Arial"/>
          <w:bCs/>
          <w:iCs/>
          <w:sz w:val="22"/>
          <w:szCs w:val="22"/>
        </w:rPr>
        <w:t>, en </w:t>
      </w:r>
      <w:proofErr w:type="spellStart"/>
      <w:r w:rsidRPr="0032626D">
        <w:rPr>
          <w:rFonts w:ascii="Arial" w:hAnsi="Arial" w:cs="Arial"/>
          <w:bCs/>
          <w:iCs/>
          <w:sz w:val="22"/>
          <w:szCs w:val="22"/>
        </w:rPr>
        <w:t>Foreign</w:t>
      </w:r>
      <w:proofErr w:type="spellEnd"/>
      <w:r w:rsidRPr="0032626D">
        <w:rPr>
          <w:rFonts w:ascii="Arial" w:hAnsi="Arial" w:cs="Arial"/>
          <w:bCs/>
          <w:iCs/>
          <w:sz w:val="22"/>
          <w:szCs w:val="22"/>
        </w:rPr>
        <w:t xml:space="preserve"> </w:t>
      </w:r>
      <w:proofErr w:type="spellStart"/>
      <w:r w:rsidRPr="0032626D">
        <w:rPr>
          <w:rFonts w:ascii="Arial" w:hAnsi="Arial" w:cs="Arial"/>
          <w:bCs/>
          <w:iCs/>
          <w:sz w:val="22"/>
          <w:szCs w:val="22"/>
        </w:rPr>
        <w:t>Affairs</w:t>
      </w:r>
      <w:proofErr w:type="spellEnd"/>
      <w:r w:rsidRPr="0032626D">
        <w:rPr>
          <w:rFonts w:ascii="Arial" w:hAnsi="Arial" w:cs="Arial"/>
          <w:bCs/>
          <w:iCs/>
          <w:sz w:val="22"/>
          <w:szCs w:val="22"/>
        </w:rPr>
        <w:t xml:space="preserve"> en Español. </w:t>
      </w:r>
    </w:p>
    <w:p w:rsidR="0059130E" w:rsidRPr="0032626D" w:rsidRDefault="0059130E" w:rsidP="006531E2">
      <w:pPr>
        <w:pStyle w:val="NormalWeb"/>
        <w:shd w:val="clear" w:color="auto" w:fill="FFFFFF"/>
        <w:spacing w:before="0" w:beforeAutospacing="0" w:after="360" w:afterAutospacing="0" w:line="360" w:lineRule="atLeast"/>
        <w:jc w:val="both"/>
        <w:rPr>
          <w:rFonts w:ascii="Arial" w:hAnsi="Arial" w:cs="Arial"/>
          <w:b/>
          <w:noProof/>
          <w:sz w:val="22"/>
          <w:szCs w:val="22"/>
        </w:rPr>
      </w:pPr>
    </w:p>
    <w:p w:rsidR="0059130E" w:rsidRDefault="0059130E" w:rsidP="006531E2">
      <w:pPr>
        <w:pStyle w:val="NormalWeb"/>
        <w:shd w:val="clear" w:color="auto" w:fill="FFFFFF"/>
        <w:spacing w:before="0" w:beforeAutospacing="0" w:after="360" w:afterAutospacing="0" w:line="360" w:lineRule="atLeast"/>
        <w:jc w:val="both"/>
        <w:rPr>
          <w:rFonts w:ascii="Arial" w:hAnsi="Arial" w:cs="Arial"/>
          <w:b/>
          <w:noProof/>
        </w:rPr>
      </w:pPr>
    </w:p>
    <w:p w:rsidR="0059130E" w:rsidRDefault="0059130E" w:rsidP="006531E2">
      <w:pPr>
        <w:pStyle w:val="NormalWeb"/>
        <w:shd w:val="clear" w:color="auto" w:fill="FFFFFF"/>
        <w:spacing w:before="0" w:beforeAutospacing="0" w:after="360" w:afterAutospacing="0" w:line="360" w:lineRule="atLeast"/>
        <w:jc w:val="both"/>
        <w:rPr>
          <w:rFonts w:ascii="Arial" w:hAnsi="Arial" w:cs="Arial"/>
          <w:b/>
          <w:noProof/>
        </w:rPr>
      </w:pPr>
    </w:p>
    <w:p w:rsidR="006531E2" w:rsidRDefault="006531E2" w:rsidP="006531E2">
      <w:pPr>
        <w:spacing w:before="120" w:after="120"/>
        <w:jc w:val="center"/>
        <w:rPr>
          <w:rFonts w:ascii="Calibri" w:hAnsi="Calibri"/>
          <w:spacing w:val="40"/>
        </w:rPr>
      </w:pPr>
      <w:r>
        <w:rPr>
          <w:rFonts w:ascii="Calibri" w:hAnsi="Calibri"/>
          <w:spacing w:val="40"/>
          <w:u w:val="single"/>
        </w:rPr>
        <w:lastRenderedPageBreak/>
        <w:t>Segunda M</w:t>
      </w:r>
      <w:r w:rsidRPr="00CC1BC6">
        <w:rPr>
          <w:rFonts w:ascii="Calibri" w:hAnsi="Calibri"/>
          <w:spacing w:val="40"/>
          <w:u w:val="single"/>
        </w:rPr>
        <w:t>esa de Trabajo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513"/>
      </w:tblGrid>
      <w:tr w:rsidR="00BB66E3" w:rsidRPr="000D12B3" w:rsidTr="009E010B">
        <w:trPr>
          <w:trHeight w:val="2395"/>
        </w:trPr>
        <w:tc>
          <w:tcPr>
            <w:tcW w:w="1951" w:type="dxa"/>
          </w:tcPr>
          <w:p w:rsidR="00BB66E3" w:rsidRPr="000D12B3" w:rsidRDefault="00BB66E3" w:rsidP="009E010B">
            <w:r w:rsidRPr="000D12B3">
              <w:rPr>
                <w:noProof/>
                <w:lang w:eastAsia="es-MX"/>
              </w:rPr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margin">
                    <wp:posOffset>12065</wp:posOffset>
                  </wp:positionH>
                  <wp:positionV relativeFrom="paragraph">
                    <wp:posOffset>563245</wp:posOffset>
                  </wp:positionV>
                  <wp:extent cx="1029970" cy="1200150"/>
                  <wp:effectExtent l="19050" t="0" r="0" b="0"/>
                  <wp:wrapThrough wrapText="bothSides">
                    <wp:wrapPolygon edited="0">
                      <wp:start x="-400" y="0"/>
                      <wp:lineTo x="-400" y="21257"/>
                      <wp:lineTo x="21573" y="21257"/>
                      <wp:lineTo x="21573" y="0"/>
                      <wp:lineTo x="-400" y="0"/>
                    </wp:wrapPolygon>
                  </wp:wrapThrough>
                  <wp:docPr id="3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889" t="15088" r="58758" b="66204"/>
                          <a:stretch/>
                        </pic:blipFill>
                        <pic:spPr bwMode="auto">
                          <a:xfrm>
                            <a:off x="0" y="0"/>
                            <a:ext cx="102997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3" w:type="dxa"/>
          </w:tcPr>
          <w:p w:rsidR="00BB66E3" w:rsidRPr="000D12B3" w:rsidRDefault="00BB66E3" w:rsidP="009E010B">
            <w:pPr>
              <w:jc w:val="center"/>
              <w:rPr>
                <w:rFonts w:ascii="Arial" w:hAnsi="Arial" w:cs="Arial"/>
                <w:b/>
              </w:rPr>
            </w:pPr>
          </w:p>
          <w:p w:rsidR="00BB66E3" w:rsidRPr="000D12B3" w:rsidRDefault="00761D59" w:rsidP="009E010B">
            <w:pPr>
              <w:jc w:val="center"/>
              <w:rPr>
                <w:rFonts w:ascii="Arial" w:hAnsi="Arial" w:cs="Arial"/>
                <w:b/>
              </w:rPr>
            </w:pPr>
            <w:r w:rsidRPr="000D12B3">
              <w:rPr>
                <w:rFonts w:ascii="Arial" w:hAnsi="Arial" w:cs="Arial"/>
                <w:b/>
              </w:rPr>
              <w:t>SEMBLANZA</w:t>
            </w:r>
          </w:p>
          <w:p w:rsidR="00BB66E3" w:rsidRPr="000D12B3" w:rsidRDefault="00BB66E3" w:rsidP="009E010B">
            <w:pPr>
              <w:jc w:val="both"/>
              <w:rPr>
                <w:rFonts w:ascii="Arial" w:hAnsi="Arial" w:cs="Arial"/>
              </w:rPr>
            </w:pPr>
          </w:p>
          <w:p w:rsidR="00BB66E3" w:rsidRPr="000D12B3" w:rsidRDefault="00BB66E3" w:rsidP="009E010B">
            <w:pPr>
              <w:tabs>
                <w:tab w:val="left" w:pos="1053"/>
              </w:tabs>
              <w:jc w:val="both"/>
              <w:rPr>
                <w:rFonts w:ascii="Arial" w:hAnsi="Arial" w:cs="Arial"/>
                <w:b/>
              </w:rPr>
            </w:pPr>
            <w:r w:rsidRPr="000D12B3">
              <w:rPr>
                <w:rFonts w:ascii="Arial" w:hAnsi="Arial" w:cs="Arial"/>
                <w:b/>
              </w:rPr>
              <w:t xml:space="preserve">José Antonio </w:t>
            </w:r>
            <w:proofErr w:type="spellStart"/>
            <w:r w:rsidRPr="000D12B3">
              <w:rPr>
                <w:rFonts w:ascii="Arial" w:hAnsi="Arial" w:cs="Arial"/>
                <w:b/>
              </w:rPr>
              <w:t>Bojórquez</w:t>
            </w:r>
            <w:proofErr w:type="spellEnd"/>
            <w:r w:rsidRPr="000D12B3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0D12B3">
              <w:rPr>
                <w:rFonts w:ascii="Arial" w:hAnsi="Arial" w:cs="Arial"/>
                <w:b/>
              </w:rPr>
              <w:t>Pereznieto</w:t>
            </w:r>
            <w:proofErr w:type="spellEnd"/>
            <w:r w:rsidRPr="000D12B3">
              <w:rPr>
                <w:rFonts w:ascii="Arial" w:hAnsi="Arial" w:cs="Arial"/>
                <w:b/>
              </w:rPr>
              <w:t xml:space="preserve"> </w:t>
            </w:r>
          </w:p>
          <w:p w:rsidR="00BB66E3" w:rsidRPr="000D12B3" w:rsidRDefault="00BB66E3" w:rsidP="009E010B">
            <w:pPr>
              <w:tabs>
                <w:tab w:val="left" w:pos="1053"/>
              </w:tabs>
              <w:jc w:val="both"/>
              <w:rPr>
                <w:rFonts w:ascii="Arial" w:hAnsi="Arial" w:cs="Arial"/>
              </w:rPr>
            </w:pPr>
            <w:r w:rsidRPr="000D12B3">
              <w:rPr>
                <w:rFonts w:ascii="Arial" w:hAnsi="Arial" w:cs="Arial"/>
              </w:rPr>
              <w:tab/>
            </w:r>
          </w:p>
          <w:p w:rsidR="00BB66E3" w:rsidRPr="000D12B3" w:rsidRDefault="00BB66E3" w:rsidP="009E010B">
            <w:pPr>
              <w:jc w:val="both"/>
              <w:rPr>
                <w:rFonts w:ascii="Arial" w:hAnsi="Arial" w:cs="Arial"/>
              </w:rPr>
            </w:pPr>
            <w:r w:rsidRPr="000D12B3">
              <w:rPr>
                <w:rFonts w:ascii="Arial" w:hAnsi="Arial" w:cs="Arial"/>
              </w:rPr>
              <w:t>Doctor en Administración Pública por la Universidad Anáhuac.</w:t>
            </w:r>
          </w:p>
          <w:p w:rsidR="00BB66E3" w:rsidRPr="000D12B3" w:rsidRDefault="00BB66E3" w:rsidP="009E010B">
            <w:pPr>
              <w:jc w:val="both"/>
              <w:rPr>
                <w:rFonts w:ascii="Arial" w:hAnsi="Arial" w:cs="Arial"/>
              </w:rPr>
            </w:pPr>
          </w:p>
          <w:p w:rsidR="00BB66E3" w:rsidRPr="000D12B3" w:rsidRDefault="00BB66E3" w:rsidP="009E010B">
            <w:pPr>
              <w:jc w:val="both"/>
              <w:rPr>
                <w:rFonts w:ascii="Arial" w:hAnsi="Arial" w:cs="Arial"/>
              </w:rPr>
            </w:pPr>
            <w:r w:rsidRPr="000D12B3">
              <w:rPr>
                <w:rFonts w:ascii="Arial" w:hAnsi="Arial" w:cs="Arial"/>
              </w:rPr>
              <w:t>Maestro en Economía y Gobierno por la Universidad Anáhuac.</w:t>
            </w:r>
          </w:p>
          <w:p w:rsidR="00BB66E3" w:rsidRPr="000D12B3" w:rsidRDefault="00BB66E3" w:rsidP="009E010B">
            <w:pPr>
              <w:jc w:val="both"/>
              <w:rPr>
                <w:rFonts w:ascii="Arial" w:hAnsi="Arial" w:cs="Arial"/>
              </w:rPr>
            </w:pPr>
          </w:p>
          <w:p w:rsidR="00BB66E3" w:rsidRPr="000D12B3" w:rsidRDefault="00BB66E3" w:rsidP="009E010B">
            <w:pPr>
              <w:jc w:val="both"/>
              <w:rPr>
                <w:rFonts w:ascii="Arial" w:hAnsi="Arial" w:cs="Arial"/>
              </w:rPr>
            </w:pPr>
            <w:r w:rsidRPr="000D12B3">
              <w:rPr>
                <w:rFonts w:ascii="Arial" w:hAnsi="Arial" w:cs="Arial"/>
              </w:rPr>
              <w:t>Licenciado en Derecho por la Universidad Olmeca.</w:t>
            </w:r>
          </w:p>
          <w:p w:rsidR="00BB66E3" w:rsidRPr="000D12B3" w:rsidRDefault="00BB66E3" w:rsidP="009E010B">
            <w:pPr>
              <w:jc w:val="both"/>
              <w:rPr>
                <w:rFonts w:ascii="Arial" w:hAnsi="Arial" w:cs="Arial"/>
              </w:rPr>
            </w:pPr>
          </w:p>
          <w:p w:rsidR="00BB66E3" w:rsidRPr="000D12B3" w:rsidRDefault="00BB66E3" w:rsidP="009E010B">
            <w:pPr>
              <w:jc w:val="both"/>
              <w:rPr>
                <w:rFonts w:ascii="Arial" w:hAnsi="Arial" w:cs="Arial"/>
              </w:rPr>
            </w:pPr>
            <w:r w:rsidRPr="000D12B3">
              <w:rPr>
                <w:rFonts w:ascii="Arial" w:hAnsi="Arial" w:cs="Arial"/>
              </w:rPr>
              <w:t>Diplomado en Introducción al derecho a la información de la OEA.</w:t>
            </w:r>
          </w:p>
          <w:p w:rsidR="00BB66E3" w:rsidRPr="000D12B3" w:rsidRDefault="00BB66E3" w:rsidP="009E010B">
            <w:pPr>
              <w:jc w:val="both"/>
              <w:rPr>
                <w:rFonts w:ascii="Arial" w:hAnsi="Arial" w:cs="Arial"/>
              </w:rPr>
            </w:pPr>
            <w:r w:rsidRPr="000D12B3">
              <w:rPr>
                <w:rFonts w:ascii="Arial" w:hAnsi="Arial" w:cs="Arial"/>
              </w:rPr>
              <w:t>Diplomado en gobierno electrónico por la CEPAL.</w:t>
            </w:r>
          </w:p>
        </w:tc>
      </w:tr>
    </w:tbl>
    <w:p w:rsidR="00BB66E3" w:rsidRPr="000D12B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BB66E3" w:rsidRPr="000D12B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BB66E3" w:rsidRPr="000D12B3" w:rsidRDefault="00BB66E3" w:rsidP="00BB66E3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0D12B3">
        <w:rPr>
          <w:rFonts w:ascii="Arial" w:hAnsi="Arial" w:cs="Arial"/>
          <w:b/>
          <w:color w:val="222222"/>
          <w:lang w:val="es-ES"/>
        </w:rPr>
        <w:t>Actividades Profesionales.</w:t>
      </w:r>
    </w:p>
    <w:p w:rsidR="00BB66E3" w:rsidRPr="000D12B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D12B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2014.</w:t>
      </w:r>
      <w:r w:rsidRPr="000D12B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Consejero Propietario del Instituto Tabasqueño de Transparencia y Acceso a la Información Pública (ITAIP)</w:t>
      </w:r>
    </w:p>
    <w:p w:rsidR="00BB66E3" w:rsidRPr="000D12B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BB66E3" w:rsidRPr="000D12B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D12B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2014</w:t>
      </w:r>
      <w:r w:rsidRPr="000D12B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Coordinador de la Comisión de Gobierno Abierto y Tecnologías de la Información de la COMAIP. </w:t>
      </w:r>
    </w:p>
    <w:p w:rsidR="00BB66E3" w:rsidRPr="000D12B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BB66E3" w:rsidRPr="000D12B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D12B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 xml:space="preserve">2014. </w:t>
      </w:r>
      <w:r w:rsidRPr="000D12B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Profesor de la cátedra “Derecho a la Información y Gobierno Abierto” en la Universidad Olmeca y de la cátedra “Transparencia y Acceso a la Información Pública” en la Universidad del Valle de México, campus Tabasco.</w:t>
      </w:r>
    </w:p>
    <w:p w:rsidR="00BB66E3" w:rsidRPr="000D12B3" w:rsidRDefault="00BB66E3" w:rsidP="00BB66E3">
      <w:pPr>
        <w:pStyle w:val="Default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</w:pPr>
    </w:p>
    <w:p w:rsidR="00BB66E3" w:rsidRPr="000D12B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D12B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2012-2013.</w:t>
      </w:r>
      <w:r w:rsidRPr="000D12B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Coordinador de la Región Sur de la Conferencia Mexicana para el Acceso a la Información Pública.  </w:t>
      </w:r>
    </w:p>
    <w:p w:rsidR="00BB66E3" w:rsidRPr="000D12B3" w:rsidRDefault="00BB66E3" w:rsidP="00BB66E3">
      <w:pPr>
        <w:pStyle w:val="Default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</w:pPr>
    </w:p>
    <w:p w:rsidR="00BB66E3" w:rsidRPr="000D12B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D12B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2011.</w:t>
      </w:r>
      <w:r w:rsidRPr="000D12B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Consejero Propietario del Instituto Tabasqueño de Transparencia y Acceso a la Información Pública. </w:t>
      </w:r>
    </w:p>
    <w:p w:rsidR="00BB66E3" w:rsidRPr="000D12B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BB66E3" w:rsidRPr="000D12B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D12B3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2010.</w:t>
      </w:r>
      <w:r w:rsidRPr="000D12B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Director Jurídico Consultivo del Instituto Tabasqueño de Transparencia y Acceso a la Información Pública. </w:t>
      </w:r>
    </w:p>
    <w:p w:rsidR="00BB66E3" w:rsidRPr="000D12B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BB66E3" w:rsidRPr="000D12B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D12B3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Instructor y conferencista habitual en temas de Transparencia, Acceso a la Información  Pública, Protección de Datos Personales, Gobierno Abierto, Ciudadanía y Democracia. </w:t>
      </w:r>
    </w:p>
    <w:p w:rsidR="00BB66E3" w:rsidRPr="000D12B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BB66E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BB66E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BB66E3" w:rsidRDefault="00BB66E3" w:rsidP="00BB66E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BB66E3" w:rsidRDefault="00BB66E3" w:rsidP="006531E2">
      <w:pPr>
        <w:pStyle w:val="NormalWeb"/>
        <w:shd w:val="clear" w:color="auto" w:fill="FFFFFF"/>
        <w:spacing w:before="0" w:beforeAutospacing="0" w:after="360" w:afterAutospacing="0" w:line="360" w:lineRule="atLeast"/>
        <w:jc w:val="both"/>
        <w:rPr>
          <w:rFonts w:ascii="Arial" w:hAnsi="Arial" w:cs="Arial"/>
          <w:b/>
          <w:noProof/>
        </w:rPr>
      </w:pPr>
    </w:p>
    <w:p w:rsidR="00BB66E3" w:rsidRDefault="00BB66E3" w:rsidP="006531E2">
      <w:pPr>
        <w:pStyle w:val="NormalWeb"/>
        <w:shd w:val="clear" w:color="auto" w:fill="FFFFFF"/>
        <w:spacing w:before="0" w:beforeAutospacing="0" w:after="360" w:afterAutospacing="0" w:line="360" w:lineRule="atLeast"/>
        <w:jc w:val="both"/>
        <w:rPr>
          <w:rFonts w:ascii="Arial" w:hAnsi="Arial" w:cs="Arial"/>
          <w:b/>
          <w:noProof/>
        </w:rPr>
      </w:pPr>
    </w:p>
    <w:p w:rsidR="00BB66E3" w:rsidRDefault="00BB66E3" w:rsidP="006531E2">
      <w:pPr>
        <w:pStyle w:val="NormalWeb"/>
        <w:shd w:val="clear" w:color="auto" w:fill="FFFFFF"/>
        <w:spacing w:before="0" w:beforeAutospacing="0" w:after="360" w:afterAutospacing="0" w:line="360" w:lineRule="atLeast"/>
        <w:jc w:val="both"/>
        <w:rPr>
          <w:rFonts w:ascii="Arial" w:hAnsi="Arial" w:cs="Arial"/>
          <w:b/>
          <w:noProof/>
        </w:rPr>
      </w:pPr>
    </w:p>
    <w:p w:rsidR="002B216A" w:rsidRPr="002B216A" w:rsidRDefault="002B216A" w:rsidP="002B216A">
      <w:pPr>
        <w:pStyle w:val="NormalWeb"/>
        <w:shd w:val="clear" w:color="auto" w:fill="FFFFFF"/>
        <w:spacing w:before="0" w:after="360" w:line="360" w:lineRule="atLeast"/>
        <w:jc w:val="center"/>
        <w:rPr>
          <w:rFonts w:ascii="Calibri" w:eastAsiaTheme="minorHAnsi" w:hAnsi="Calibri" w:cstheme="minorBidi"/>
          <w:spacing w:val="40"/>
          <w:sz w:val="22"/>
          <w:szCs w:val="22"/>
          <w:u w:val="single"/>
          <w:lang w:eastAsia="en-US"/>
        </w:rPr>
      </w:pPr>
      <w:r w:rsidRPr="002B216A">
        <w:rPr>
          <w:rFonts w:ascii="Calibri" w:eastAsiaTheme="minorHAnsi" w:hAnsi="Calibri" w:cstheme="minorBidi"/>
          <w:spacing w:val="40"/>
          <w:sz w:val="22"/>
          <w:szCs w:val="22"/>
          <w:u w:val="single"/>
          <w:lang w:eastAsia="en-US"/>
        </w:rPr>
        <w:lastRenderedPageBreak/>
        <w:t>Tercera Mesa de Trabajo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513"/>
      </w:tblGrid>
      <w:tr w:rsidR="007A3EAE" w:rsidRPr="000C2463" w:rsidTr="009E010B">
        <w:trPr>
          <w:trHeight w:val="2395"/>
        </w:trPr>
        <w:tc>
          <w:tcPr>
            <w:tcW w:w="1951" w:type="dxa"/>
          </w:tcPr>
          <w:p w:rsidR="007A3EAE" w:rsidRDefault="007A3EAE" w:rsidP="009E010B"/>
          <w:p w:rsidR="007A3EAE" w:rsidRDefault="007A3EAE" w:rsidP="009E010B"/>
          <w:p w:rsidR="007A3EAE" w:rsidRDefault="007A3EAE" w:rsidP="009E010B">
            <w:r>
              <w:rPr>
                <w:rFonts w:ascii="GothamRegular" w:hAnsi="GothamRegular"/>
                <w:noProof/>
                <w:sz w:val="15"/>
                <w:szCs w:val="15"/>
                <w:lang w:eastAsia="es-MX"/>
              </w:rPr>
              <w:drawing>
                <wp:inline distT="0" distB="0" distL="0" distR="0">
                  <wp:extent cx="919204" cy="1439417"/>
                  <wp:effectExtent l="19050" t="0" r="0" b="0"/>
                  <wp:docPr id="33" name="Imagen 1" descr="http://www.agu.df.gob.mx/wp-content/uploads/2013/05/GABRIELA_GOMEZ-MONT_VALPE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gu.df.gob.mx/wp-content/uploads/2013/05/GABRIELA_GOMEZ-MONT_VALPE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20" cy="1448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EAE" w:rsidRDefault="007A3EAE" w:rsidP="009E010B"/>
          <w:p w:rsidR="007A3EAE" w:rsidRPr="000C2463" w:rsidRDefault="007A3EAE" w:rsidP="009E010B"/>
        </w:tc>
        <w:tc>
          <w:tcPr>
            <w:tcW w:w="7513" w:type="dxa"/>
          </w:tcPr>
          <w:p w:rsidR="007A3EAE" w:rsidRDefault="007A3EAE" w:rsidP="009E010B">
            <w:pPr>
              <w:jc w:val="center"/>
              <w:rPr>
                <w:rFonts w:ascii="Arial" w:hAnsi="Arial" w:cs="Arial"/>
                <w:b/>
              </w:rPr>
            </w:pPr>
          </w:p>
          <w:p w:rsidR="007A3EAE" w:rsidRPr="000C2463" w:rsidRDefault="00761D59" w:rsidP="009E01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SEMBLANZA</w:t>
            </w:r>
          </w:p>
          <w:p w:rsidR="007A3EAE" w:rsidRPr="000C2463" w:rsidRDefault="007A3EAE" w:rsidP="009E010B">
            <w:pPr>
              <w:jc w:val="both"/>
              <w:rPr>
                <w:rFonts w:ascii="Arial" w:hAnsi="Arial" w:cs="Arial"/>
              </w:rPr>
            </w:pPr>
          </w:p>
          <w:p w:rsidR="007A3EAE" w:rsidRPr="000C2463" w:rsidRDefault="007A3EAE" w:rsidP="009E010B">
            <w:pPr>
              <w:tabs>
                <w:tab w:val="left" w:pos="1053"/>
              </w:tabs>
              <w:jc w:val="both"/>
              <w:rPr>
                <w:rFonts w:ascii="Arial" w:hAnsi="Arial" w:cs="Arial"/>
                <w:b/>
              </w:rPr>
            </w:pPr>
            <w:r w:rsidRPr="00DE4C0B">
              <w:rPr>
                <w:rFonts w:ascii="Arial" w:hAnsi="Arial" w:cs="Arial"/>
                <w:b/>
              </w:rPr>
              <w:t>G</w:t>
            </w:r>
            <w:r>
              <w:rPr>
                <w:rFonts w:ascii="Arial" w:hAnsi="Arial" w:cs="Arial"/>
                <w:b/>
              </w:rPr>
              <w:t>abriela Gómez-</w:t>
            </w:r>
            <w:proofErr w:type="spellStart"/>
            <w:r>
              <w:rPr>
                <w:rFonts w:ascii="Arial" w:hAnsi="Arial" w:cs="Arial"/>
                <w:b/>
              </w:rPr>
              <w:t>Mont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563C1">
              <w:rPr>
                <w:rFonts w:ascii="Arial" w:hAnsi="Arial" w:cs="Arial"/>
                <w:b/>
              </w:rPr>
              <w:t>Valpeoz</w:t>
            </w:r>
            <w:proofErr w:type="spellEnd"/>
          </w:p>
          <w:p w:rsidR="007A3EAE" w:rsidRPr="000C2463" w:rsidRDefault="007A3EAE" w:rsidP="009E010B">
            <w:pPr>
              <w:tabs>
                <w:tab w:val="left" w:pos="1053"/>
              </w:tabs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ab/>
            </w:r>
          </w:p>
          <w:p w:rsidR="007A3EAE" w:rsidRPr="00A726CB" w:rsidRDefault="007A3EAE" w:rsidP="009E010B">
            <w:pPr>
              <w:jc w:val="both"/>
              <w:rPr>
                <w:rFonts w:ascii="Arial" w:eastAsia="Times New Roman" w:hAnsi="Arial" w:cs="Arial"/>
                <w:noProof/>
                <w:lang w:eastAsia="es-MX"/>
              </w:rPr>
            </w:pPr>
            <w:r w:rsidRPr="00A726CB">
              <w:rPr>
                <w:rFonts w:ascii="Arial" w:eastAsia="Times New Roman" w:hAnsi="Arial" w:cs="Arial"/>
                <w:noProof/>
                <w:lang w:eastAsia="es-MX"/>
              </w:rPr>
              <w:t>Licenciada en Ciencias y Técnicas de la Comunicación</w:t>
            </w:r>
            <w:r>
              <w:rPr>
                <w:rFonts w:ascii="Arial" w:eastAsia="Times New Roman" w:hAnsi="Arial" w:cs="Arial"/>
                <w:noProof/>
                <w:lang w:eastAsia="es-MX"/>
              </w:rPr>
              <w:t>.</w:t>
            </w:r>
            <w:r w:rsidRPr="00A726CB">
              <w:rPr>
                <w:rFonts w:ascii="Arial" w:eastAsia="Times New Roman" w:hAnsi="Arial" w:cs="Arial"/>
                <w:noProof/>
                <w:lang w:eastAsia="es-MX"/>
              </w:rPr>
              <w:t xml:space="preserve"> </w:t>
            </w:r>
          </w:p>
          <w:p w:rsidR="007A3EAE" w:rsidRPr="00A726CB" w:rsidRDefault="007A3EAE" w:rsidP="009E010B">
            <w:pPr>
              <w:jc w:val="both"/>
              <w:rPr>
                <w:rFonts w:ascii="Arial" w:eastAsia="Times New Roman" w:hAnsi="Arial" w:cs="Arial"/>
                <w:noProof/>
                <w:lang w:eastAsia="es-MX"/>
              </w:rPr>
            </w:pPr>
          </w:p>
          <w:p w:rsidR="007A3EAE" w:rsidRDefault="007A3EAE" w:rsidP="009E010B">
            <w:pPr>
              <w:jc w:val="both"/>
              <w:rPr>
                <w:rFonts w:ascii="Arial" w:eastAsia="Times New Roman" w:hAnsi="Arial" w:cs="Arial"/>
                <w:noProof/>
                <w:lang w:eastAsia="es-MX"/>
              </w:rPr>
            </w:pPr>
            <w:r w:rsidRPr="00A726CB">
              <w:rPr>
                <w:rFonts w:ascii="Arial" w:eastAsia="Times New Roman" w:hAnsi="Arial" w:cs="Arial"/>
                <w:noProof/>
                <w:lang w:eastAsia="es-MX"/>
              </w:rPr>
              <w:t xml:space="preserve">TED Senior Fellow y TED City 2.0  </w:t>
            </w:r>
          </w:p>
          <w:p w:rsidR="007A3EAE" w:rsidRDefault="007A3EAE" w:rsidP="009E010B">
            <w:pPr>
              <w:jc w:val="both"/>
              <w:rPr>
                <w:rFonts w:ascii="Arial" w:eastAsia="Times New Roman" w:hAnsi="Arial" w:cs="Arial"/>
                <w:noProof/>
                <w:lang w:eastAsia="es-MX"/>
              </w:rPr>
            </w:pPr>
          </w:p>
          <w:p w:rsidR="007A3EAE" w:rsidRDefault="007A3EAE" w:rsidP="009E010B">
            <w:pPr>
              <w:jc w:val="both"/>
              <w:rPr>
                <w:rFonts w:ascii="Arial" w:eastAsia="Times New Roman" w:hAnsi="Arial" w:cs="Arial"/>
                <w:noProof/>
                <w:lang w:eastAsia="es-MX"/>
              </w:rPr>
            </w:pPr>
            <w:r w:rsidRPr="00A726CB">
              <w:rPr>
                <w:rFonts w:ascii="Arial" w:eastAsia="Times New Roman" w:hAnsi="Arial" w:cs="Arial"/>
                <w:noProof/>
                <w:lang w:eastAsia="es-MX"/>
              </w:rPr>
              <w:t xml:space="preserve">Becaria </w:t>
            </w:r>
            <w:r w:rsidRPr="003724DC">
              <w:rPr>
                <w:rFonts w:ascii="Arial" w:eastAsia="Times New Roman" w:hAnsi="Arial" w:cs="Arial"/>
                <w:noProof/>
                <w:lang w:eastAsia="es-MX"/>
              </w:rPr>
              <w:t>World Fellow</w:t>
            </w:r>
            <w:r w:rsidRPr="00A726CB">
              <w:rPr>
                <w:rFonts w:ascii="Arial" w:eastAsia="Times New Roman" w:hAnsi="Arial" w:cs="Arial"/>
                <w:noProof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lang w:eastAsia="es-MX"/>
              </w:rPr>
              <w:t xml:space="preserve">por la </w:t>
            </w:r>
            <w:r w:rsidRPr="000B55C4">
              <w:rPr>
                <w:rFonts w:ascii="Arial" w:eastAsia="Times New Roman" w:hAnsi="Arial" w:cs="Arial"/>
                <w:noProof/>
                <w:lang w:eastAsia="es-MX"/>
              </w:rPr>
              <w:t>por la universidad de Yale</w:t>
            </w:r>
          </w:p>
          <w:p w:rsidR="007A3EAE" w:rsidRDefault="007A3EAE" w:rsidP="009E010B">
            <w:pPr>
              <w:jc w:val="both"/>
              <w:rPr>
                <w:rFonts w:ascii="Arial" w:eastAsia="Times New Roman" w:hAnsi="Arial" w:cs="Arial"/>
                <w:noProof/>
                <w:lang w:eastAsia="es-MX"/>
              </w:rPr>
            </w:pPr>
          </w:p>
          <w:p w:rsidR="007A3EAE" w:rsidRDefault="007A3EAE" w:rsidP="009E010B">
            <w:pPr>
              <w:jc w:val="both"/>
              <w:rPr>
                <w:rFonts w:ascii="Arial" w:eastAsia="Times New Roman" w:hAnsi="Arial" w:cs="Arial"/>
                <w:noProof/>
                <w:lang w:eastAsia="es-MX"/>
              </w:rPr>
            </w:pPr>
            <w:r>
              <w:rPr>
                <w:rFonts w:ascii="Arial" w:eastAsia="Times New Roman" w:hAnsi="Arial" w:cs="Arial"/>
                <w:noProof/>
                <w:lang w:eastAsia="es-MX"/>
              </w:rPr>
              <w:t>E</w:t>
            </w:r>
            <w:r w:rsidRPr="00A726CB">
              <w:rPr>
                <w:rFonts w:ascii="Arial" w:eastAsia="Times New Roman" w:hAnsi="Arial" w:cs="Arial"/>
                <w:noProof/>
                <w:lang w:eastAsia="es-MX"/>
              </w:rPr>
              <w:t>scritor</w:t>
            </w:r>
            <w:r>
              <w:rPr>
                <w:rFonts w:ascii="Arial" w:eastAsia="Times New Roman" w:hAnsi="Arial" w:cs="Arial"/>
                <w:noProof/>
                <w:lang w:eastAsia="es-MX"/>
              </w:rPr>
              <w:t>a</w:t>
            </w:r>
            <w:r w:rsidRPr="00A726CB">
              <w:rPr>
                <w:rFonts w:ascii="Arial" w:eastAsia="Times New Roman" w:hAnsi="Arial" w:cs="Arial"/>
                <w:noProof/>
                <w:lang w:eastAsia="es-MX"/>
              </w:rPr>
              <w:t>, artista visual, curador</w:t>
            </w:r>
            <w:r>
              <w:rPr>
                <w:rFonts w:ascii="Arial" w:eastAsia="Times New Roman" w:hAnsi="Arial" w:cs="Arial"/>
                <w:noProof/>
                <w:lang w:eastAsia="es-MX"/>
              </w:rPr>
              <w:t>a</w:t>
            </w:r>
            <w:r w:rsidRPr="00A726CB">
              <w:rPr>
                <w:rFonts w:ascii="Arial" w:eastAsia="Times New Roman" w:hAnsi="Arial" w:cs="Arial"/>
                <w:noProof/>
                <w:lang w:eastAsia="es-MX"/>
              </w:rPr>
              <w:t xml:space="preserve"> cultural</w:t>
            </w:r>
            <w:r>
              <w:rPr>
                <w:rFonts w:ascii="Arial" w:eastAsia="Times New Roman" w:hAnsi="Arial" w:cs="Arial"/>
                <w:noProof/>
                <w:lang w:eastAsia="es-MX"/>
              </w:rPr>
              <w:t xml:space="preserve">, consultora de artes </w:t>
            </w:r>
          </w:p>
          <w:p w:rsidR="007A3EAE" w:rsidRPr="000C2463" w:rsidRDefault="007A3EAE" w:rsidP="009E010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s-MX"/>
              </w:rPr>
              <w:t xml:space="preserve">y </w:t>
            </w:r>
            <w:r w:rsidRPr="00A726CB">
              <w:rPr>
                <w:rFonts w:ascii="Arial" w:eastAsia="Times New Roman" w:hAnsi="Arial" w:cs="Arial"/>
                <w:noProof/>
                <w:lang w:eastAsia="es-MX"/>
              </w:rPr>
              <w:t>documentalista</w:t>
            </w:r>
            <w:r>
              <w:rPr>
                <w:rFonts w:ascii="Arial" w:eastAsia="Times New Roman" w:hAnsi="Arial" w:cs="Arial"/>
                <w:noProof/>
                <w:lang w:eastAsia="es-MX"/>
              </w:rPr>
              <w:t>.</w:t>
            </w:r>
          </w:p>
        </w:tc>
      </w:tr>
    </w:tbl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Pr="000C2463" w:rsidRDefault="007A3EAE" w:rsidP="007A3EAE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Actividades Profesionales.</w:t>
      </w: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3724DC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2014.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</w:t>
      </w:r>
      <w:r w:rsidR="0063300D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D</w:t>
      </w:r>
      <w:r w:rsidRPr="003724DC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irectora </w:t>
      </w:r>
      <w:r w:rsidR="0063300D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General y Fundadora </w:t>
      </w:r>
      <w:r w:rsidRPr="003724DC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de</w:t>
      </w:r>
      <w:r w:rsidR="0063300D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l</w:t>
      </w:r>
      <w:r w:rsidRPr="003724DC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Laboratorio para la Ciudad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</w:t>
      </w:r>
    </w:p>
    <w:p w:rsidR="006322C7" w:rsidRDefault="006322C7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F</w:t>
      </w:r>
      <w:r w:rsidRPr="00807245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undadora de varias plataformas creativas tales como Tóxico Cultura, Cine Abierto, Días de documen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tal y Laboratorio Curatorial 060. </w:t>
      </w: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Pr="00807245" w:rsidRDefault="007A3EAE" w:rsidP="007A3EAE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807245">
        <w:rPr>
          <w:rFonts w:ascii="Arial" w:hAnsi="Arial" w:cs="Arial"/>
          <w:b/>
          <w:color w:val="222222"/>
          <w:lang w:val="es-ES"/>
        </w:rPr>
        <w:t xml:space="preserve">Reconocimientos. </w:t>
      </w: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Pr="000B55C4" w:rsidRDefault="007A3EAE" w:rsidP="007A3EA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0B55C4">
        <w:rPr>
          <w:rFonts w:ascii="Arial" w:hAnsi="Arial" w:cs="Arial"/>
          <w:sz w:val="22"/>
          <w:szCs w:val="22"/>
          <w:lang w:val="es-ES"/>
        </w:rPr>
        <w:t xml:space="preserve">Primer lugar en </w:t>
      </w:r>
      <w:proofErr w:type="spellStart"/>
      <w:r w:rsidRPr="000B55C4">
        <w:rPr>
          <w:rFonts w:ascii="Arial" w:hAnsi="Arial" w:cs="Arial"/>
          <w:sz w:val="22"/>
          <w:szCs w:val="22"/>
          <w:lang w:val="es-ES"/>
        </w:rPr>
        <w:t>The</w:t>
      </w:r>
      <w:proofErr w:type="spellEnd"/>
      <w:r w:rsidRPr="000B55C4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0B55C4">
        <w:rPr>
          <w:rFonts w:ascii="Arial" w:hAnsi="Arial" w:cs="Arial"/>
          <w:sz w:val="22"/>
          <w:szCs w:val="22"/>
          <w:lang w:val="es-ES"/>
        </w:rPr>
        <w:t>Best</w:t>
      </w:r>
      <w:proofErr w:type="spellEnd"/>
      <w:r w:rsidRPr="000B55C4">
        <w:rPr>
          <w:rFonts w:ascii="Arial" w:hAnsi="Arial" w:cs="Arial"/>
          <w:sz w:val="22"/>
          <w:szCs w:val="22"/>
          <w:lang w:val="es-ES"/>
        </w:rPr>
        <w:t xml:space="preserve"> Art </w:t>
      </w:r>
      <w:proofErr w:type="spellStart"/>
      <w:r w:rsidRPr="000B55C4">
        <w:rPr>
          <w:rFonts w:ascii="Arial" w:hAnsi="Arial" w:cs="Arial"/>
          <w:sz w:val="22"/>
          <w:szCs w:val="22"/>
          <w:lang w:val="es-ES"/>
        </w:rPr>
        <w:t>Practice</w:t>
      </w:r>
      <w:proofErr w:type="spellEnd"/>
      <w:r w:rsidRPr="000B55C4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0B55C4">
        <w:rPr>
          <w:rFonts w:ascii="Arial" w:hAnsi="Arial" w:cs="Arial"/>
          <w:sz w:val="22"/>
          <w:szCs w:val="22"/>
          <w:lang w:val="es-ES"/>
        </w:rPr>
        <w:t>Awards</w:t>
      </w:r>
      <w:proofErr w:type="spellEnd"/>
      <w:r w:rsidRPr="000B55C4">
        <w:rPr>
          <w:rFonts w:ascii="Arial" w:hAnsi="Arial" w:cs="Arial"/>
          <w:sz w:val="22"/>
          <w:szCs w:val="22"/>
          <w:lang w:val="es-ES"/>
        </w:rPr>
        <w:t xml:space="preserve"> otorgado por el gobierno de Italia.</w:t>
      </w:r>
    </w:p>
    <w:p w:rsidR="007A3EAE" w:rsidRPr="000B55C4" w:rsidRDefault="007A3EAE" w:rsidP="007A3EA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7A3EAE" w:rsidRPr="000B55C4" w:rsidRDefault="007A3EAE" w:rsidP="007A3EA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0B55C4">
        <w:rPr>
          <w:rFonts w:ascii="Arial" w:hAnsi="Arial" w:cs="Arial"/>
          <w:sz w:val="22"/>
          <w:szCs w:val="22"/>
          <w:lang w:val="es-ES"/>
        </w:rPr>
        <w:t xml:space="preserve">Recibió el grado “TED City 2.0 </w:t>
      </w:r>
      <w:proofErr w:type="spellStart"/>
      <w:r w:rsidRPr="000B55C4">
        <w:rPr>
          <w:rFonts w:ascii="Arial" w:hAnsi="Arial" w:cs="Arial"/>
          <w:sz w:val="22"/>
          <w:szCs w:val="22"/>
          <w:lang w:val="es-ES"/>
        </w:rPr>
        <w:t>Prize</w:t>
      </w:r>
      <w:proofErr w:type="spellEnd"/>
      <w:r w:rsidRPr="000B55C4">
        <w:rPr>
          <w:rFonts w:ascii="Arial" w:hAnsi="Arial" w:cs="Arial"/>
          <w:sz w:val="22"/>
          <w:szCs w:val="22"/>
          <w:lang w:val="es-ES"/>
        </w:rPr>
        <w:t>” (UK).</w:t>
      </w:r>
    </w:p>
    <w:p w:rsidR="007A3EAE" w:rsidRPr="000B55C4" w:rsidRDefault="007A3EAE" w:rsidP="007A3EA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7A3EAE" w:rsidRPr="000B55C4" w:rsidRDefault="007A3EAE" w:rsidP="007A3EA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0B55C4">
        <w:rPr>
          <w:rFonts w:ascii="Arial" w:hAnsi="Arial" w:cs="Arial"/>
          <w:sz w:val="22"/>
          <w:szCs w:val="22"/>
          <w:lang w:val="es-ES"/>
        </w:rPr>
        <w:t xml:space="preserve">Becaria del Prince Claus </w:t>
      </w:r>
      <w:proofErr w:type="spellStart"/>
      <w:r w:rsidRPr="000B55C4">
        <w:rPr>
          <w:rFonts w:ascii="Arial" w:hAnsi="Arial" w:cs="Arial"/>
          <w:sz w:val="22"/>
          <w:szCs w:val="22"/>
          <w:lang w:val="es-ES"/>
        </w:rPr>
        <w:t>Foundation</w:t>
      </w:r>
      <w:proofErr w:type="spellEnd"/>
      <w:r w:rsidRPr="000B55C4">
        <w:rPr>
          <w:rFonts w:ascii="Arial" w:hAnsi="Arial" w:cs="Arial"/>
          <w:sz w:val="22"/>
          <w:szCs w:val="22"/>
          <w:lang w:val="es-ES"/>
        </w:rPr>
        <w:t xml:space="preserve"> (Holanda). </w:t>
      </w:r>
    </w:p>
    <w:p w:rsidR="007A3EAE" w:rsidRPr="000B55C4" w:rsidRDefault="007A3EAE" w:rsidP="007A3EA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7A3EAE" w:rsidRPr="000B55C4" w:rsidRDefault="007A3EAE" w:rsidP="007A3EA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0B55C4">
        <w:rPr>
          <w:rFonts w:ascii="Arial" w:hAnsi="Arial" w:cs="Arial"/>
          <w:sz w:val="22"/>
          <w:szCs w:val="22"/>
          <w:lang w:val="es-ES"/>
        </w:rPr>
        <w:t>Becaria del proyecto “Fabrica” (Italia).</w:t>
      </w:r>
    </w:p>
    <w:p w:rsidR="007A3EAE" w:rsidRPr="000B55C4" w:rsidRDefault="007A3EAE" w:rsidP="007A3EA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7A3EAE" w:rsidRPr="000B55C4" w:rsidRDefault="007A3EAE" w:rsidP="007A3EA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0B55C4">
        <w:rPr>
          <w:rFonts w:ascii="Arial" w:hAnsi="Arial" w:cs="Arial"/>
          <w:sz w:val="22"/>
          <w:szCs w:val="22"/>
          <w:lang w:val="es-ES"/>
        </w:rPr>
        <w:t xml:space="preserve">Becaria del proyecto IMCINE. </w:t>
      </w:r>
    </w:p>
    <w:p w:rsidR="007A3EAE" w:rsidRPr="000B55C4" w:rsidRDefault="007A3EAE" w:rsidP="007A3EA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7A3EAE" w:rsidRPr="000B55C4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B55C4">
        <w:rPr>
          <w:rFonts w:ascii="Arial" w:hAnsi="Arial" w:cs="Arial"/>
          <w:sz w:val="22"/>
          <w:szCs w:val="22"/>
          <w:lang w:val="es-ES"/>
        </w:rPr>
        <w:t>Becaria de “Jóvenes Creadores” (México).</w:t>
      </w:r>
    </w:p>
    <w:p w:rsidR="007A3EAE" w:rsidRPr="000B55C4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Default="007A3EAE" w:rsidP="002B216A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b/>
        </w:rPr>
      </w:pPr>
    </w:p>
    <w:p w:rsidR="007A3EAE" w:rsidRDefault="007A3EAE" w:rsidP="002B216A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b/>
        </w:rPr>
      </w:pPr>
    </w:p>
    <w:p w:rsidR="007A3EAE" w:rsidRDefault="007A3EAE" w:rsidP="002B216A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b/>
        </w:rPr>
      </w:pPr>
    </w:p>
    <w:p w:rsidR="002B216A" w:rsidRPr="002B216A" w:rsidRDefault="002B216A" w:rsidP="002B216A">
      <w:pPr>
        <w:pStyle w:val="NormalWeb"/>
        <w:shd w:val="clear" w:color="auto" w:fill="FFFFFF"/>
        <w:spacing w:before="0" w:after="360" w:line="360" w:lineRule="atLeast"/>
        <w:jc w:val="center"/>
        <w:rPr>
          <w:rFonts w:ascii="Calibri" w:eastAsiaTheme="minorHAnsi" w:hAnsi="Calibri" w:cstheme="minorBidi"/>
          <w:spacing w:val="40"/>
          <w:sz w:val="22"/>
          <w:szCs w:val="22"/>
          <w:u w:val="single"/>
          <w:lang w:eastAsia="en-US"/>
        </w:rPr>
      </w:pPr>
      <w:r w:rsidRPr="002B216A">
        <w:rPr>
          <w:rFonts w:ascii="Calibri" w:eastAsiaTheme="minorHAnsi" w:hAnsi="Calibri" w:cstheme="minorBidi"/>
          <w:spacing w:val="40"/>
          <w:sz w:val="22"/>
          <w:szCs w:val="22"/>
          <w:u w:val="single"/>
          <w:lang w:eastAsia="en-US"/>
        </w:rPr>
        <w:lastRenderedPageBreak/>
        <w:t>Tercera Mesa de Trabajo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513"/>
      </w:tblGrid>
      <w:tr w:rsidR="007A3EAE" w:rsidRPr="000C2463" w:rsidTr="009E010B">
        <w:trPr>
          <w:trHeight w:val="2395"/>
        </w:trPr>
        <w:tc>
          <w:tcPr>
            <w:tcW w:w="1951" w:type="dxa"/>
          </w:tcPr>
          <w:p w:rsidR="007A3EAE" w:rsidRDefault="007A3EAE" w:rsidP="009E010B"/>
          <w:p w:rsidR="007A3EAE" w:rsidRDefault="007A3EAE" w:rsidP="009E010B"/>
          <w:p w:rsidR="007A3EAE" w:rsidRDefault="007A3EAE" w:rsidP="009E010B">
            <w:r>
              <w:rPr>
                <w:noProof/>
                <w:lang w:eastAsia="es-MX"/>
              </w:rPr>
              <w:drawing>
                <wp:anchor distT="0" distB="0" distL="114300" distR="114300" simplePos="0" relativeHeight="251719168" behindDoc="0" locked="0" layoutInCell="1" allowOverlap="1">
                  <wp:simplePos x="0" y="0"/>
                  <wp:positionH relativeFrom="margin">
                    <wp:posOffset>12065</wp:posOffset>
                  </wp:positionH>
                  <wp:positionV relativeFrom="paragraph">
                    <wp:posOffset>177165</wp:posOffset>
                  </wp:positionV>
                  <wp:extent cx="862965" cy="1224280"/>
                  <wp:effectExtent l="19050" t="0" r="0" b="0"/>
                  <wp:wrapThrough wrapText="bothSides">
                    <wp:wrapPolygon edited="0">
                      <wp:start x="-477" y="0"/>
                      <wp:lineTo x="-477" y="21174"/>
                      <wp:lineTo x="21457" y="21174"/>
                      <wp:lineTo x="21457" y="0"/>
                      <wp:lineTo x="-477" y="0"/>
                    </wp:wrapPolygon>
                  </wp:wrapThrough>
                  <wp:docPr id="3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6723" t="10663" r="27096" b="73269"/>
                          <a:stretch/>
                        </pic:blipFill>
                        <pic:spPr bwMode="auto">
                          <a:xfrm>
                            <a:off x="0" y="0"/>
                            <a:ext cx="862965" cy="1224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A3EAE" w:rsidRDefault="007A3EAE" w:rsidP="009E010B"/>
          <w:p w:rsidR="007A3EAE" w:rsidRDefault="007A3EAE" w:rsidP="009E010B"/>
          <w:p w:rsidR="007A3EAE" w:rsidRPr="000C2463" w:rsidRDefault="007A3EAE" w:rsidP="009E010B"/>
        </w:tc>
        <w:tc>
          <w:tcPr>
            <w:tcW w:w="7513" w:type="dxa"/>
          </w:tcPr>
          <w:p w:rsidR="007A3EAE" w:rsidRDefault="007A3EAE" w:rsidP="009E010B">
            <w:pPr>
              <w:jc w:val="center"/>
              <w:rPr>
                <w:rFonts w:ascii="Arial" w:hAnsi="Arial" w:cs="Arial"/>
                <w:b/>
              </w:rPr>
            </w:pPr>
          </w:p>
          <w:p w:rsidR="007A3EAE" w:rsidRPr="000C2463" w:rsidRDefault="00761D59" w:rsidP="009E01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SEMBLANZA</w:t>
            </w:r>
          </w:p>
          <w:p w:rsidR="007A3EAE" w:rsidRPr="000C2463" w:rsidRDefault="007A3EAE" w:rsidP="009E010B">
            <w:pPr>
              <w:jc w:val="both"/>
              <w:rPr>
                <w:rFonts w:ascii="Arial" w:hAnsi="Arial" w:cs="Arial"/>
              </w:rPr>
            </w:pPr>
          </w:p>
          <w:p w:rsidR="007A3EAE" w:rsidRPr="000C2463" w:rsidRDefault="007A3EAE" w:rsidP="009E010B">
            <w:pPr>
              <w:tabs>
                <w:tab w:val="left" w:pos="1053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Oliver Castañeda Correa </w:t>
            </w:r>
          </w:p>
          <w:p w:rsidR="007A3EAE" w:rsidRPr="000C2463" w:rsidRDefault="007A3EAE" w:rsidP="009E010B">
            <w:pPr>
              <w:tabs>
                <w:tab w:val="left" w:pos="1053"/>
              </w:tabs>
              <w:jc w:val="both"/>
              <w:rPr>
                <w:rFonts w:ascii="Arial" w:hAnsi="Arial" w:cs="Arial"/>
              </w:rPr>
            </w:pPr>
            <w:r w:rsidRPr="000C2463">
              <w:rPr>
                <w:rFonts w:ascii="Arial" w:hAnsi="Arial" w:cs="Arial"/>
              </w:rPr>
              <w:tab/>
            </w:r>
          </w:p>
          <w:p w:rsidR="007A3EAE" w:rsidRDefault="007A3EAE" w:rsidP="009E010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Maestro en Derecho por la Universidad Nacional Autónoma de México. </w:t>
            </w:r>
          </w:p>
          <w:p w:rsidR="007A3EAE" w:rsidRDefault="007A3EAE" w:rsidP="009E010B">
            <w:pPr>
              <w:jc w:val="both"/>
              <w:rPr>
                <w:rFonts w:ascii="Arial" w:hAnsi="Arial" w:cs="Arial"/>
              </w:rPr>
            </w:pPr>
          </w:p>
          <w:p w:rsidR="007A3EAE" w:rsidRDefault="007A3EAE" w:rsidP="009E010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 Especialidad en Derecho Administrativo por la Universidad Nacional Autónoma de México. </w:t>
            </w:r>
          </w:p>
          <w:p w:rsidR="007A3EAE" w:rsidRDefault="007A3EAE" w:rsidP="009E010B">
            <w:pPr>
              <w:jc w:val="both"/>
              <w:rPr>
                <w:rFonts w:ascii="Arial" w:hAnsi="Arial" w:cs="Arial"/>
              </w:rPr>
            </w:pPr>
          </w:p>
          <w:p w:rsidR="007A3EAE" w:rsidRDefault="007A3EAE" w:rsidP="009E010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Licenciado en Derecho por la Universidad Nacional Autónoma de México.</w:t>
            </w:r>
          </w:p>
          <w:p w:rsidR="007A3EAE" w:rsidRPr="000C2463" w:rsidRDefault="007A3EAE" w:rsidP="009E010B">
            <w:pPr>
              <w:jc w:val="both"/>
              <w:rPr>
                <w:rFonts w:ascii="Arial" w:hAnsi="Arial" w:cs="Arial"/>
              </w:rPr>
            </w:pPr>
          </w:p>
        </w:tc>
      </w:tr>
    </w:tbl>
    <w:p w:rsidR="007A3EAE" w:rsidRDefault="007A3EAE" w:rsidP="007A3EAE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</w:p>
    <w:p w:rsidR="007A3EAE" w:rsidRPr="000C2463" w:rsidRDefault="007A3EAE" w:rsidP="007A3EAE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Actividades Profesionales.</w:t>
      </w: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4B4579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2014.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</w:t>
      </w:r>
      <w:r w:rsidRPr="003C7E2C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Coordinador General de Modernización Administrativa </w:t>
      </w:r>
      <w:r w:rsidRPr="004B4579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de la Oficialía Mayor del Gobierno del Distrito Federal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.</w:t>
      </w: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 xml:space="preserve">2008-2011. </w:t>
      </w:r>
      <w:r w:rsidRPr="00B13F0A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Director Jurídico del F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ideicomiso Público Complejo Ambiental Xochimilco.</w:t>
      </w: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B13F0A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2005-2006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Director General del </w:t>
      </w:r>
      <w:r w:rsidRPr="00B13F0A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I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nstituto de la Juventud del Distrito Federal.</w:t>
      </w: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</w:pP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4B4579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2003-2005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</w:t>
      </w:r>
      <w:r w:rsidRPr="004B4579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Asesor del Secretario de Gobierno de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l Distrito Federal. </w:t>
      </w: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Su </w:t>
      </w:r>
      <w:r w:rsidRPr="00B1068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trayectoria profesional 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en</w:t>
      </w:r>
      <w:r w:rsidRPr="00B1068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la administración pública 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ha sido </w:t>
      </w:r>
      <w:r w:rsidRPr="00B1068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en las áreas de procuración de justicia, derechos humanos, medio ambiente, obra pública, gobernabilidad, desarrollo económico y desarrollo social. </w:t>
      </w: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Default="007A3EAE" w:rsidP="007A3EA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A3EAE" w:rsidRDefault="007A3EAE" w:rsidP="002B216A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b/>
        </w:rPr>
      </w:pPr>
    </w:p>
    <w:p w:rsidR="007A3EAE" w:rsidRDefault="007A3EAE" w:rsidP="002B216A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b/>
        </w:rPr>
      </w:pPr>
    </w:p>
    <w:p w:rsidR="007A3EAE" w:rsidRDefault="007A3EAE" w:rsidP="002B216A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b/>
        </w:rPr>
      </w:pPr>
    </w:p>
    <w:p w:rsidR="007A3EAE" w:rsidRDefault="007A3EAE" w:rsidP="002B216A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b/>
        </w:rPr>
      </w:pPr>
    </w:p>
    <w:p w:rsidR="007A3EAE" w:rsidRDefault="007A3EAE" w:rsidP="002B216A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b/>
        </w:rPr>
      </w:pPr>
    </w:p>
    <w:p w:rsidR="00896787" w:rsidRPr="002B216A" w:rsidRDefault="00896787" w:rsidP="00761D59">
      <w:pPr>
        <w:pStyle w:val="NormalWeb"/>
        <w:shd w:val="clear" w:color="auto" w:fill="FFFFFF"/>
        <w:spacing w:before="0" w:after="360" w:line="360" w:lineRule="atLeast"/>
        <w:jc w:val="center"/>
        <w:rPr>
          <w:rFonts w:ascii="Calibri" w:eastAsiaTheme="minorHAnsi" w:hAnsi="Calibri" w:cstheme="minorBidi"/>
          <w:spacing w:val="40"/>
          <w:sz w:val="22"/>
          <w:szCs w:val="22"/>
          <w:u w:val="single"/>
          <w:lang w:eastAsia="en-US"/>
        </w:rPr>
      </w:pPr>
      <w:r w:rsidRPr="002B216A">
        <w:rPr>
          <w:rFonts w:ascii="Calibri" w:eastAsiaTheme="minorHAnsi" w:hAnsi="Calibri" w:cstheme="minorBidi"/>
          <w:spacing w:val="40"/>
          <w:sz w:val="22"/>
          <w:szCs w:val="22"/>
          <w:u w:val="single"/>
          <w:lang w:eastAsia="en-US"/>
        </w:rPr>
        <w:lastRenderedPageBreak/>
        <w:t>Tercera Mesa de Trabajo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513"/>
      </w:tblGrid>
      <w:tr w:rsidR="00761D59" w:rsidRPr="000C2463" w:rsidTr="009E010B">
        <w:trPr>
          <w:trHeight w:val="2395"/>
        </w:trPr>
        <w:tc>
          <w:tcPr>
            <w:tcW w:w="1951" w:type="dxa"/>
          </w:tcPr>
          <w:p w:rsidR="00761D59" w:rsidRDefault="00761D59" w:rsidP="009E010B"/>
          <w:p w:rsidR="00761D59" w:rsidRDefault="00761D59" w:rsidP="009E010B"/>
          <w:p w:rsidR="00761D59" w:rsidRDefault="00761D59" w:rsidP="009E010B">
            <w:r>
              <w:t xml:space="preserve">    </w:t>
            </w:r>
            <w:r w:rsidR="00A86BDA">
              <w:rPr>
                <w:noProof/>
                <w:lang w:eastAsia="es-MX"/>
              </w:rPr>
              <w:drawing>
                <wp:inline distT="0" distB="0" distL="0" distR="0">
                  <wp:extent cx="1061049" cy="1031552"/>
                  <wp:effectExtent l="19050" t="0" r="5751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81" cy="1033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D59" w:rsidRDefault="00761D59" w:rsidP="009E010B"/>
          <w:p w:rsidR="00761D59" w:rsidRPr="000C2463" w:rsidRDefault="00761D59" w:rsidP="009E010B"/>
        </w:tc>
        <w:tc>
          <w:tcPr>
            <w:tcW w:w="7513" w:type="dxa"/>
          </w:tcPr>
          <w:p w:rsidR="00761D59" w:rsidRDefault="00761D59" w:rsidP="009E010B">
            <w:pPr>
              <w:jc w:val="center"/>
              <w:rPr>
                <w:rFonts w:ascii="Arial" w:hAnsi="Arial" w:cs="Arial"/>
                <w:b/>
              </w:rPr>
            </w:pPr>
          </w:p>
          <w:p w:rsidR="00761D59" w:rsidRPr="000C2463" w:rsidRDefault="00761D59" w:rsidP="009E01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SEMBLANZA </w:t>
            </w:r>
          </w:p>
          <w:p w:rsidR="00761D59" w:rsidRPr="000C2463" w:rsidRDefault="00761D59" w:rsidP="009E010B">
            <w:pPr>
              <w:jc w:val="both"/>
              <w:rPr>
                <w:rFonts w:ascii="Arial" w:hAnsi="Arial" w:cs="Arial"/>
              </w:rPr>
            </w:pPr>
          </w:p>
          <w:p w:rsidR="00761D59" w:rsidRPr="000C2463" w:rsidRDefault="00542B20" w:rsidP="009E010B">
            <w:pPr>
              <w:tabs>
                <w:tab w:val="left" w:pos="1053"/>
              </w:tabs>
              <w:jc w:val="both"/>
              <w:rPr>
                <w:rFonts w:ascii="Arial" w:hAnsi="Arial" w:cs="Arial"/>
              </w:rPr>
            </w:pPr>
            <w:r w:rsidRPr="00542B20">
              <w:rPr>
                <w:rFonts w:ascii="Arial" w:hAnsi="Arial" w:cs="Arial"/>
                <w:b/>
              </w:rPr>
              <w:t>Gabriela Morales Martínez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761D59" w:rsidRDefault="00761D59" w:rsidP="009E010B">
            <w:pPr>
              <w:jc w:val="both"/>
              <w:rPr>
                <w:rFonts w:ascii="Arial" w:hAnsi="Arial" w:cs="Arial"/>
              </w:rPr>
            </w:pPr>
          </w:p>
          <w:p w:rsidR="001C1B71" w:rsidRDefault="00A52A53" w:rsidP="001C1B71">
            <w:pPr>
              <w:jc w:val="both"/>
              <w:rPr>
                <w:rFonts w:ascii="Arial" w:hAnsi="Arial" w:cs="Arial"/>
              </w:rPr>
            </w:pPr>
            <w:r w:rsidRPr="00A52A53">
              <w:rPr>
                <w:rFonts w:ascii="Arial" w:hAnsi="Arial" w:cs="Arial"/>
              </w:rPr>
              <w:t>Maestra en Derechos Humanos y Democracia</w:t>
            </w:r>
            <w:r>
              <w:rPr>
                <w:rFonts w:ascii="Arial" w:hAnsi="Arial" w:cs="Arial"/>
              </w:rPr>
              <w:t xml:space="preserve"> </w:t>
            </w:r>
            <w:r w:rsidR="00A86BDA">
              <w:rPr>
                <w:rFonts w:ascii="Arial" w:hAnsi="Arial" w:cs="Arial"/>
              </w:rPr>
              <w:t xml:space="preserve">por </w:t>
            </w:r>
            <w:r w:rsidR="001C1B71" w:rsidRPr="001C1B71">
              <w:rPr>
                <w:rFonts w:ascii="Arial" w:hAnsi="Arial" w:cs="Arial"/>
              </w:rPr>
              <w:t xml:space="preserve">la Facultad </w:t>
            </w:r>
          </w:p>
          <w:p w:rsidR="00A52A53" w:rsidRDefault="001C1B71" w:rsidP="001C1B71">
            <w:pPr>
              <w:jc w:val="both"/>
              <w:rPr>
                <w:rFonts w:ascii="Arial" w:hAnsi="Arial" w:cs="Arial"/>
              </w:rPr>
            </w:pPr>
            <w:r w:rsidRPr="001C1B71">
              <w:rPr>
                <w:rFonts w:ascii="Arial" w:hAnsi="Arial" w:cs="Arial"/>
              </w:rPr>
              <w:t>Latinoamericana de</w:t>
            </w:r>
            <w:r>
              <w:rPr>
                <w:rFonts w:ascii="Arial" w:hAnsi="Arial" w:cs="Arial"/>
              </w:rPr>
              <w:t xml:space="preserve"> </w:t>
            </w:r>
            <w:r w:rsidRPr="001C1B71">
              <w:rPr>
                <w:rFonts w:ascii="Arial" w:hAnsi="Arial" w:cs="Arial"/>
              </w:rPr>
              <w:t>Derechos Humanos.</w:t>
            </w:r>
          </w:p>
          <w:p w:rsidR="00A52A53" w:rsidRDefault="00A52A53" w:rsidP="009E010B">
            <w:pPr>
              <w:jc w:val="both"/>
              <w:rPr>
                <w:rFonts w:ascii="Arial" w:hAnsi="Arial" w:cs="Arial"/>
              </w:rPr>
            </w:pPr>
          </w:p>
          <w:p w:rsidR="001C1B71" w:rsidRDefault="00761D59" w:rsidP="001C1B71">
            <w:pPr>
              <w:jc w:val="both"/>
              <w:rPr>
                <w:rFonts w:ascii="Arial" w:hAnsi="Arial" w:cs="Arial"/>
              </w:rPr>
            </w:pPr>
            <w:r w:rsidRPr="00F61A53">
              <w:rPr>
                <w:rFonts w:ascii="Arial" w:hAnsi="Arial" w:cs="Arial"/>
              </w:rPr>
              <w:t xml:space="preserve">Licenciada en </w:t>
            </w:r>
            <w:r w:rsidR="00A52A53">
              <w:rPr>
                <w:rFonts w:ascii="Arial" w:hAnsi="Arial" w:cs="Arial"/>
              </w:rPr>
              <w:t>Ciencia Política</w:t>
            </w:r>
            <w:r w:rsidR="001C1B71">
              <w:rPr>
                <w:rFonts w:ascii="Arial" w:hAnsi="Arial" w:cs="Arial"/>
              </w:rPr>
              <w:t xml:space="preserve"> y Relaciones Internacionales </w:t>
            </w:r>
          </w:p>
          <w:p w:rsidR="00761D59" w:rsidRPr="000C2463" w:rsidRDefault="001C1B71" w:rsidP="001C1B71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por</w:t>
            </w:r>
            <w:proofErr w:type="gramEnd"/>
            <w:r>
              <w:rPr>
                <w:rFonts w:ascii="Arial" w:hAnsi="Arial" w:cs="Arial"/>
              </w:rPr>
              <w:t xml:space="preserve"> el Centro de Investigación y Docencia Económica (CIDE).</w:t>
            </w:r>
          </w:p>
        </w:tc>
      </w:tr>
    </w:tbl>
    <w:p w:rsidR="00761D59" w:rsidRPr="000C2463" w:rsidRDefault="00761D59" w:rsidP="00761D59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Actividades Profesionales.</w:t>
      </w:r>
    </w:p>
    <w:p w:rsidR="00761D59" w:rsidRDefault="00761D59" w:rsidP="008D405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3C1697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2014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</w:t>
      </w:r>
      <w:r w:rsidR="00A578FC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Coordinadora Nacional de México Infórmate. </w:t>
      </w:r>
    </w:p>
    <w:p w:rsidR="00761D59" w:rsidRDefault="00761D59" w:rsidP="008D405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1B5D17" w:rsidRDefault="001B5D17" w:rsidP="008D405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1B5D17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2009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Coordinadora </w:t>
      </w:r>
      <w:r w:rsidRPr="001C1B7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del Colectivo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</w:t>
      </w:r>
      <w:r w:rsidRPr="001C1B7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por la Transparencia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</w:t>
      </w:r>
    </w:p>
    <w:p w:rsidR="00761D59" w:rsidRDefault="00761D59" w:rsidP="008D405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1B5D17" w:rsidRDefault="001B5D17" w:rsidP="008D405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A86BDA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2009.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Representante Oficial del Programa de Acceso a la Información de la Oficina </w:t>
      </w:r>
      <w:r w:rsidRPr="001C1B7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para </w:t>
      </w:r>
      <w:r w:rsidR="008D405E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M</w:t>
      </w:r>
      <w:r w:rsidRPr="001C1B7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éxico y Centroamérica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Articulo </w:t>
      </w:r>
      <w:r w:rsidR="008D405E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19</w:t>
      </w:r>
    </w:p>
    <w:p w:rsidR="001B5D17" w:rsidRDefault="001B5D17" w:rsidP="008D405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1C1B71" w:rsidRDefault="001C1B71" w:rsidP="008D405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1C1B71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2006.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Colaboradora de </w:t>
      </w:r>
      <w:r w:rsidRPr="001C1B7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Articulo </w:t>
      </w:r>
      <w:r w:rsidR="008D405E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19 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en </w:t>
      </w:r>
      <w:r w:rsidRPr="001C1B7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la Oficina para México y Centroamérica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</w:t>
      </w:r>
    </w:p>
    <w:p w:rsidR="001C1B71" w:rsidRDefault="001C1B71" w:rsidP="008D405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1C1B71" w:rsidRDefault="00A86BDA" w:rsidP="008D405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A86BDA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2005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Colaboradora en la </w:t>
      </w:r>
      <w:r w:rsidRPr="001C1B7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Dirección General de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</w:t>
      </w:r>
      <w:r w:rsidRPr="001C1B7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Coordinación y Vigilancia del Instituto</w:t>
      </w:r>
      <w:r w:rsidR="008D405E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</w:t>
      </w:r>
      <w:r w:rsidRPr="001C1B7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Federal de Acceso a la Información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</w:t>
      </w:r>
      <w:r w:rsidRPr="001C1B7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Pública (IFAI)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En esta área participó </w:t>
      </w:r>
      <w:r w:rsidRPr="001C1B7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en el diseño</w:t>
      </w:r>
      <w:r w:rsidR="008D405E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</w:t>
      </w:r>
      <w:r w:rsidRPr="001C1B7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del Portal de Transparencia de la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</w:t>
      </w:r>
      <w:r w:rsidRPr="001C1B7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Administración Pública Federa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l. </w:t>
      </w:r>
      <w:r w:rsidR="008D405E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</w:t>
      </w:r>
    </w:p>
    <w:p w:rsidR="008D405E" w:rsidRDefault="008D405E" w:rsidP="008D405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A86BDA" w:rsidRDefault="00A86BDA" w:rsidP="008D405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8D405E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2004.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C</w:t>
      </w:r>
      <w:r w:rsidRPr="001C1B7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onsultora</w:t>
      </w:r>
      <w:r w:rsidR="008D405E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y conferencista 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del </w:t>
      </w:r>
      <w:r w:rsidRPr="00A86BDA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Centro de Investigación y Docencia Económica (CIDE).</w:t>
      </w:r>
    </w:p>
    <w:p w:rsidR="00A86BDA" w:rsidRDefault="00A86BDA" w:rsidP="008D405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8D405E" w:rsidRDefault="008D405E" w:rsidP="008D405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8D405E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2004.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C</w:t>
      </w:r>
      <w:r w:rsidRPr="001C1B7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onsultora 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de diversas </w:t>
      </w:r>
      <w:r w:rsidRPr="001C1B71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asociaciones civiles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</w:t>
      </w:r>
    </w:p>
    <w:p w:rsidR="001B5D17" w:rsidRDefault="001B5D17" w:rsidP="008D405E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61D59" w:rsidRPr="009B00E7" w:rsidRDefault="00761D59" w:rsidP="008D405E">
      <w:pPr>
        <w:pStyle w:val="Default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</w:pPr>
      <w:r w:rsidRPr="009B00E7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Obras recientes.</w:t>
      </w:r>
    </w:p>
    <w:p w:rsidR="00761D59" w:rsidRDefault="00761D59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61D59" w:rsidRPr="003258B6" w:rsidRDefault="00761D59" w:rsidP="00A52A53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3258B6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</w:t>
      </w:r>
      <w:r w:rsidR="00A52A53" w:rsidRPr="003258B6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09</w:t>
      </w:r>
      <w:r w:rsidRPr="003258B6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</w:t>
      </w:r>
      <w:r w:rsidR="00A52A53" w:rsidRPr="003258B6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“Las Delegaciones y los Servicios Públicos: una mirada  sobre lo que deberíamos saber”. Ensayos para la transparencia de la Ciudad de México.</w:t>
      </w:r>
      <w:r w:rsidR="00D20B06" w:rsidRPr="003258B6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Número 12. </w:t>
      </w:r>
      <w:r w:rsidR="00A52A53" w:rsidRPr="003258B6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Instituto de Acceso a la Información Pública del Distrito Federal. </w:t>
      </w:r>
    </w:p>
    <w:p w:rsidR="00761D59" w:rsidRPr="003258B6" w:rsidRDefault="00761D59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61D59" w:rsidRPr="003258B6" w:rsidRDefault="003258B6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3258B6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2013</w:t>
      </w:r>
      <w:r w:rsidRPr="003258B6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“</w:t>
      </w:r>
      <w:r w:rsidRPr="003258B6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Derecho de Acceso a la Información. La visión de los usuarios. 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Parte I. </w:t>
      </w:r>
      <w:r w:rsidRPr="003258B6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Orígenes y fundamentos del derecho de acceso a la información. Condiciones para una sociedad informada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”</w:t>
      </w:r>
      <w:r w:rsidRPr="003258B6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. Centro de Análisis e Investigación. Editoria Gedisa y / Fundar</w:t>
      </w:r>
    </w:p>
    <w:p w:rsidR="00A86BDA" w:rsidRPr="003258B6" w:rsidRDefault="00A86BDA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A86BDA" w:rsidRDefault="00A86BDA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61D59" w:rsidRDefault="00761D59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61D59" w:rsidRDefault="00761D59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61D59" w:rsidRDefault="00761D59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61D59" w:rsidRDefault="00761D59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761D59" w:rsidRDefault="00761D59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Pr="002B216A" w:rsidRDefault="00D5432F" w:rsidP="00D5432F">
      <w:pPr>
        <w:pStyle w:val="NormalWeb"/>
        <w:shd w:val="clear" w:color="auto" w:fill="FFFFFF"/>
        <w:spacing w:before="0" w:after="360" w:line="360" w:lineRule="atLeast"/>
        <w:jc w:val="center"/>
        <w:rPr>
          <w:rFonts w:ascii="Calibri" w:eastAsiaTheme="minorHAnsi" w:hAnsi="Calibri" w:cstheme="minorBidi"/>
          <w:spacing w:val="40"/>
          <w:sz w:val="22"/>
          <w:szCs w:val="22"/>
          <w:u w:val="single"/>
          <w:lang w:eastAsia="en-US"/>
        </w:rPr>
      </w:pPr>
      <w:r>
        <w:rPr>
          <w:rFonts w:ascii="Calibri" w:eastAsiaTheme="minorHAnsi" w:hAnsi="Calibri" w:cstheme="minorBidi"/>
          <w:spacing w:val="40"/>
          <w:sz w:val="22"/>
          <w:szCs w:val="22"/>
          <w:u w:val="single"/>
          <w:lang w:eastAsia="en-US"/>
        </w:rPr>
        <w:lastRenderedPageBreak/>
        <w:t>T</w:t>
      </w:r>
      <w:r w:rsidRPr="002B216A">
        <w:rPr>
          <w:rFonts w:ascii="Calibri" w:eastAsiaTheme="minorHAnsi" w:hAnsi="Calibri" w:cstheme="minorBidi"/>
          <w:spacing w:val="40"/>
          <w:sz w:val="22"/>
          <w:szCs w:val="22"/>
          <w:u w:val="single"/>
          <w:lang w:eastAsia="en-US"/>
        </w:rPr>
        <w:t>ercera Mesa de Trabajo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513"/>
      </w:tblGrid>
      <w:tr w:rsidR="00D5432F" w:rsidRPr="000C2463" w:rsidTr="008A22FE">
        <w:trPr>
          <w:trHeight w:val="2395"/>
        </w:trPr>
        <w:tc>
          <w:tcPr>
            <w:tcW w:w="1951" w:type="dxa"/>
          </w:tcPr>
          <w:p w:rsidR="00D5432F" w:rsidRDefault="00D5432F" w:rsidP="008A22FE"/>
          <w:p w:rsidR="00D5432F" w:rsidRDefault="00D5432F" w:rsidP="008A22FE"/>
          <w:p w:rsidR="00D5432F" w:rsidRDefault="00D5432F" w:rsidP="008A22FE">
            <w:r>
              <w:t xml:space="preserve">    </w:t>
            </w:r>
            <w:r w:rsidR="00DA1F18">
              <w:rPr>
                <w:rFonts w:ascii="Arial" w:hAnsi="Arial" w:cs="Arial"/>
                <w:noProof/>
                <w:color w:val="0000FF"/>
                <w:sz w:val="27"/>
                <w:szCs w:val="27"/>
                <w:lang w:eastAsia="es-MX"/>
              </w:rPr>
              <w:drawing>
                <wp:inline distT="0" distB="0" distL="0" distR="0">
                  <wp:extent cx="895350" cy="1257078"/>
                  <wp:effectExtent l="19050" t="0" r="0" b="0"/>
                  <wp:docPr id="15" name="Imagen 8" descr="https://encrypted-tbn2.gstatic.com/images?q=tbn:ANd9GcRtr9F4KJ_cw-DMtdKx3C9qmt5gCy2Mnel4fZ8gWdRkOFf3abkC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crypted-tbn2.gstatic.com/images?q=tbn:ANd9GcRtr9F4KJ_cw-DMtdKx3C9qmt5gCy2Mnel4fZ8gWdRkOFf3abkC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43" cy="1257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32F" w:rsidRDefault="00D5432F" w:rsidP="008A22FE"/>
          <w:p w:rsidR="00D5432F" w:rsidRPr="000C2463" w:rsidRDefault="00D5432F" w:rsidP="008A22FE"/>
        </w:tc>
        <w:tc>
          <w:tcPr>
            <w:tcW w:w="7513" w:type="dxa"/>
          </w:tcPr>
          <w:p w:rsidR="00D5432F" w:rsidRDefault="00D5432F" w:rsidP="008A22FE">
            <w:pPr>
              <w:jc w:val="center"/>
              <w:rPr>
                <w:rFonts w:ascii="Arial" w:hAnsi="Arial" w:cs="Arial"/>
                <w:b/>
              </w:rPr>
            </w:pPr>
          </w:p>
          <w:p w:rsidR="00D5432F" w:rsidRPr="000C2463" w:rsidRDefault="00D5432F" w:rsidP="008A22F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SEMBLANZA </w:t>
            </w:r>
          </w:p>
          <w:p w:rsidR="00D5432F" w:rsidRPr="000C2463" w:rsidRDefault="00D5432F" w:rsidP="008A22FE">
            <w:pPr>
              <w:jc w:val="both"/>
              <w:rPr>
                <w:rFonts w:ascii="Arial" w:hAnsi="Arial" w:cs="Arial"/>
              </w:rPr>
            </w:pPr>
          </w:p>
          <w:p w:rsidR="00D5432F" w:rsidRPr="000C2463" w:rsidRDefault="00D5432F" w:rsidP="008A22FE">
            <w:pPr>
              <w:tabs>
                <w:tab w:val="left" w:pos="1053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Juan Carlos Contreras </w:t>
            </w:r>
            <w:proofErr w:type="spellStart"/>
            <w:r>
              <w:rPr>
                <w:rFonts w:ascii="Arial" w:hAnsi="Arial" w:cs="Arial"/>
                <w:b/>
              </w:rPr>
              <w:t>Licona</w:t>
            </w:r>
            <w:proofErr w:type="spellEnd"/>
          </w:p>
          <w:p w:rsidR="00D5432F" w:rsidRDefault="00D5432F" w:rsidP="008A22FE">
            <w:pPr>
              <w:jc w:val="both"/>
              <w:rPr>
                <w:rFonts w:ascii="Arial" w:hAnsi="Arial" w:cs="Arial"/>
              </w:rPr>
            </w:pPr>
          </w:p>
          <w:p w:rsidR="009B3228" w:rsidRDefault="00D5432F" w:rsidP="009B3228">
            <w:pPr>
              <w:jc w:val="both"/>
              <w:rPr>
                <w:rFonts w:ascii="Arial" w:hAnsi="Arial" w:cs="Arial"/>
              </w:rPr>
            </w:pPr>
            <w:r w:rsidRPr="00A52A53">
              <w:rPr>
                <w:rFonts w:ascii="Arial" w:hAnsi="Arial" w:cs="Arial"/>
              </w:rPr>
              <w:t>Maestr</w:t>
            </w:r>
            <w:r w:rsidR="009B3228">
              <w:rPr>
                <w:rFonts w:ascii="Arial" w:hAnsi="Arial" w:cs="Arial"/>
              </w:rPr>
              <w:t xml:space="preserve">o </w:t>
            </w:r>
            <w:r w:rsidRPr="00A52A53">
              <w:rPr>
                <w:rFonts w:ascii="Arial" w:hAnsi="Arial" w:cs="Arial"/>
              </w:rPr>
              <w:t xml:space="preserve">en </w:t>
            </w:r>
            <w:r w:rsidR="009B3228">
              <w:rPr>
                <w:rFonts w:ascii="Arial" w:hAnsi="Arial" w:cs="Arial"/>
              </w:rPr>
              <w:t xml:space="preserve">Ingeniería </w:t>
            </w:r>
            <w:r>
              <w:rPr>
                <w:rFonts w:ascii="Arial" w:hAnsi="Arial" w:cs="Arial"/>
              </w:rPr>
              <w:t xml:space="preserve">por </w:t>
            </w:r>
            <w:r w:rsidR="009B3228">
              <w:rPr>
                <w:rFonts w:ascii="Arial" w:hAnsi="Arial" w:cs="Arial"/>
              </w:rPr>
              <w:t xml:space="preserve">la Universidad Nacional </w:t>
            </w:r>
          </w:p>
          <w:p w:rsidR="00D5432F" w:rsidRDefault="009B3228" w:rsidP="009B322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Autónoma de México. </w:t>
            </w:r>
          </w:p>
          <w:p w:rsidR="00D5432F" w:rsidRDefault="00D5432F" w:rsidP="008A22FE">
            <w:pPr>
              <w:jc w:val="both"/>
              <w:rPr>
                <w:rFonts w:ascii="Arial" w:hAnsi="Arial" w:cs="Arial"/>
              </w:rPr>
            </w:pPr>
          </w:p>
          <w:p w:rsidR="00D5432F" w:rsidRDefault="00FB08A8" w:rsidP="008A22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Ingeniero por la Universidad Nacional </w:t>
            </w:r>
          </w:p>
          <w:p w:rsidR="00FB08A8" w:rsidRPr="000C2463" w:rsidRDefault="00FB08A8" w:rsidP="008A22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Autónoma de México.</w:t>
            </w:r>
          </w:p>
        </w:tc>
      </w:tr>
    </w:tbl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Pr="000C2463" w:rsidRDefault="00D5432F" w:rsidP="00D5432F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Actividades Profesionales.</w:t>
      </w:r>
    </w:p>
    <w:p w:rsidR="00D5432F" w:rsidRDefault="00D5432F" w:rsidP="00D5432F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3C1697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2014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Director General de Auditoría Cibernética y Proyectos Tecnológicos. </w:t>
      </w:r>
      <w:r w:rsidR="00DA1F18" w:rsidRPr="00DA1F18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Contraloría General del Gobierno del D.F.</w:t>
      </w:r>
    </w:p>
    <w:p w:rsidR="00FB08A8" w:rsidRDefault="00FB08A8" w:rsidP="00761D59">
      <w:pPr>
        <w:pStyle w:val="Default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</w:pPr>
    </w:p>
    <w:p w:rsidR="00FB08A8" w:rsidRPr="00FB08A8" w:rsidRDefault="00FB08A8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 xml:space="preserve">2014. </w:t>
      </w:r>
      <w:r w:rsidRPr="00FB08A8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Miembro de listado de supervisores de CompraNet adscritos a los Órganos Estatales de Control (OEC).</w:t>
      </w:r>
    </w:p>
    <w:p w:rsidR="00FB08A8" w:rsidRDefault="00FB08A8" w:rsidP="00761D59">
      <w:pPr>
        <w:pStyle w:val="Default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</w:pPr>
    </w:p>
    <w:p w:rsidR="00D5432F" w:rsidRDefault="00DA1F18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DA1F18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2013.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</w:t>
      </w:r>
      <w:r w:rsidRPr="00DA1F18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Director Ejecutivo de Gobierno Electrónico y Políticas de Tecnologías de la Información y Comunicaciones. Contraloría General del Gobierno del D.F.</w:t>
      </w: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9B3228" w:rsidRDefault="009B3228" w:rsidP="009B3228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9B3228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2012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Coordinador de Control de Información e Informática. Procuraduría Federal de Justicia del Distrito Federal </w:t>
      </w:r>
    </w:p>
    <w:p w:rsidR="009B3228" w:rsidRDefault="009B3228" w:rsidP="009B3228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9B3228" w:rsidRDefault="009B3228" w:rsidP="009B3228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9B3228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2011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Jefe de la carrera de Ingeniería Mecánica. Facultad de Estudios Superiores </w:t>
      </w:r>
      <w:r w:rsidR="00FB08A8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“Aragón de la UNAM. </w:t>
      </w:r>
    </w:p>
    <w:p w:rsidR="00FB08A8" w:rsidRDefault="00FB08A8" w:rsidP="009B3228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A1F18" w:rsidRDefault="00FB08A8" w:rsidP="00FB08A8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FB08A8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2008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Jefe de Departamento. Dirección General de Servicios Generales de la UNAM. </w:t>
      </w: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5432F" w:rsidRDefault="00D5432F" w:rsidP="00761D59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0D7D93" w:rsidRPr="00AD4AC0" w:rsidRDefault="000D7D93" w:rsidP="000D7D93">
      <w:pPr>
        <w:spacing w:before="120" w:after="120"/>
        <w:jc w:val="center"/>
        <w:rPr>
          <w:rFonts w:ascii="Calibri" w:hAnsi="Calibri"/>
          <w:b/>
          <w:spacing w:val="40"/>
        </w:rPr>
      </w:pPr>
      <w:r w:rsidRPr="00AD4AC0">
        <w:rPr>
          <w:rFonts w:ascii="Calibri" w:hAnsi="Calibri"/>
          <w:b/>
          <w:spacing w:val="40"/>
          <w:u w:val="single"/>
        </w:rPr>
        <w:lastRenderedPageBreak/>
        <w:t>Cuarta Mesa de Trabajo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98"/>
        <w:gridCol w:w="6966"/>
      </w:tblGrid>
      <w:tr w:rsidR="00DA1D8C" w:rsidRPr="000C2463" w:rsidTr="009E010B">
        <w:trPr>
          <w:trHeight w:val="2395"/>
        </w:trPr>
        <w:tc>
          <w:tcPr>
            <w:tcW w:w="2496" w:type="dxa"/>
          </w:tcPr>
          <w:p w:rsidR="00DA1D8C" w:rsidRDefault="00DA1D8C" w:rsidP="009E010B"/>
          <w:p w:rsidR="00DA1D8C" w:rsidRDefault="00DA1D8C" w:rsidP="009E010B"/>
          <w:p w:rsidR="00DA1D8C" w:rsidRDefault="00DA1D8C" w:rsidP="009E010B">
            <w:r>
              <w:t xml:space="preserve">    </w:t>
            </w:r>
          </w:p>
          <w:p w:rsidR="00DA1D8C" w:rsidRDefault="00DA1D8C" w:rsidP="009E010B"/>
          <w:p w:rsidR="00DA1D8C" w:rsidRPr="000C2463" w:rsidRDefault="00DA1D8C" w:rsidP="009E010B">
            <w:r>
              <w:rPr>
                <w:noProof/>
                <w:lang w:eastAsia="es-MX"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292100</wp:posOffset>
                  </wp:positionV>
                  <wp:extent cx="1430020" cy="1242060"/>
                  <wp:effectExtent l="19050" t="0" r="0" b="0"/>
                  <wp:wrapThrough wrapText="bothSides">
                    <wp:wrapPolygon edited="0">
                      <wp:start x="-288" y="0"/>
                      <wp:lineTo x="-288" y="21202"/>
                      <wp:lineTo x="21581" y="21202"/>
                      <wp:lineTo x="21581" y="0"/>
                      <wp:lineTo x="-288" y="0"/>
                    </wp:wrapPolygon>
                  </wp:wrapThrough>
                  <wp:docPr id="37" name="Imagen 1" descr="http://rcmultimedios.mx/pictures/2012/03/arelygomez_28126_m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cmultimedios.mx/pictures/2012/03/arelygomez_28126_m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4937" t="19697" r="10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68" w:type="dxa"/>
          </w:tcPr>
          <w:p w:rsidR="00DA1D8C" w:rsidRDefault="00DA1D8C" w:rsidP="009E010B">
            <w:pPr>
              <w:jc w:val="center"/>
              <w:rPr>
                <w:rFonts w:ascii="Arial" w:hAnsi="Arial" w:cs="Arial"/>
                <w:b/>
              </w:rPr>
            </w:pPr>
          </w:p>
          <w:p w:rsidR="00DA1D8C" w:rsidRPr="000C2463" w:rsidRDefault="009E010B" w:rsidP="009E01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SEMBLANZA</w:t>
            </w:r>
          </w:p>
          <w:p w:rsidR="009E010B" w:rsidRDefault="009E010B" w:rsidP="009E010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  <w:p w:rsidR="00DA1D8C" w:rsidRDefault="00DA1D8C" w:rsidP="009E010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Arely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Pr="00EB1A0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Gómez González</w:t>
            </w:r>
          </w:p>
          <w:p w:rsidR="00DA1D8C" w:rsidRDefault="00DA1D8C" w:rsidP="009E010B">
            <w:pPr>
              <w:jc w:val="both"/>
              <w:rPr>
                <w:rFonts w:ascii="Arial" w:hAnsi="Arial" w:cs="Arial"/>
              </w:rPr>
            </w:pPr>
          </w:p>
          <w:p w:rsidR="00DA1D8C" w:rsidRDefault="00DA1D8C" w:rsidP="009E010B">
            <w:pPr>
              <w:spacing w:line="240" w:lineRule="exact"/>
              <w:jc w:val="both"/>
              <w:rPr>
                <w:rFonts w:ascii="Arial" w:hAnsi="Arial" w:cs="Arial"/>
              </w:rPr>
            </w:pPr>
            <w:r w:rsidRPr="00EB1A04">
              <w:rPr>
                <w:rFonts w:ascii="Arial" w:hAnsi="Arial" w:cs="Arial"/>
              </w:rPr>
              <w:t xml:space="preserve">Maestra en </w:t>
            </w:r>
            <w:r>
              <w:rPr>
                <w:rFonts w:ascii="Arial" w:hAnsi="Arial" w:cs="Arial"/>
              </w:rPr>
              <w:t xml:space="preserve"> </w:t>
            </w:r>
            <w:r w:rsidRPr="00EB1A04">
              <w:rPr>
                <w:rFonts w:ascii="Arial" w:hAnsi="Arial" w:cs="Arial"/>
              </w:rPr>
              <w:t xml:space="preserve">Políticas </w:t>
            </w:r>
            <w:r>
              <w:rPr>
                <w:rFonts w:ascii="Arial" w:hAnsi="Arial" w:cs="Arial"/>
              </w:rPr>
              <w:t xml:space="preserve"> </w:t>
            </w:r>
            <w:r w:rsidRPr="00EB1A04">
              <w:rPr>
                <w:rFonts w:ascii="Arial" w:hAnsi="Arial" w:cs="Arial"/>
              </w:rPr>
              <w:t xml:space="preserve">Públicas </w:t>
            </w:r>
            <w:r>
              <w:rPr>
                <w:rFonts w:ascii="Arial" w:hAnsi="Arial" w:cs="Arial"/>
              </w:rPr>
              <w:t xml:space="preserve"> Comparadas </w:t>
            </w:r>
            <w:r w:rsidRPr="00EB1A04">
              <w:rPr>
                <w:rFonts w:ascii="Arial" w:hAnsi="Arial" w:cs="Arial"/>
              </w:rPr>
              <w:t xml:space="preserve">por </w:t>
            </w:r>
            <w:r>
              <w:rPr>
                <w:rFonts w:ascii="Arial" w:hAnsi="Arial" w:cs="Arial"/>
              </w:rPr>
              <w:t xml:space="preserve"> </w:t>
            </w:r>
            <w:r w:rsidRPr="00EB1A04">
              <w:rPr>
                <w:rFonts w:ascii="Arial" w:hAnsi="Arial" w:cs="Arial"/>
              </w:rPr>
              <w:t xml:space="preserve">la </w:t>
            </w:r>
            <w:r>
              <w:rPr>
                <w:rFonts w:ascii="Arial" w:hAnsi="Arial" w:cs="Arial"/>
              </w:rPr>
              <w:t xml:space="preserve"> </w:t>
            </w:r>
            <w:r w:rsidRPr="00EB1A04">
              <w:rPr>
                <w:rFonts w:ascii="Arial" w:hAnsi="Arial" w:cs="Arial"/>
              </w:rPr>
              <w:t xml:space="preserve">Facultad </w:t>
            </w:r>
            <w:r w:rsidRPr="00C956F1">
              <w:rPr>
                <w:rFonts w:ascii="Arial" w:hAnsi="Arial" w:cs="Arial"/>
              </w:rPr>
              <w:t>Latinoamericana de Ciencias Sociales (FLACSO).</w:t>
            </w:r>
          </w:p>
          <w:p w:rsidR="00DA1D8C" w:rsidRDefault="00DA1D8C" w:rsidP="009E010B">
            <w:pPr>
              <w:spacing w:line="240" w:lineRule="exact"/>
              <w:jc w:val="both"/>
              <w:rPr>
                <w:rFonts w:ascii="Arial" w:hAnsi="Arial" w:cs="Arial"/>
              </w:rPr>
            </w:pPr>
          </w:p>
          <w:p w:rsidR="00DA1D8C" w:rsidRDefault="00DA1D8C" w:rsidP="009E010B">
            <w:pPr>
              <w:spacing w:line="240" w:lineRule="exac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Graduada con E</w:t>
            </w:r>
            <w:r w:rsidRPr="00EB1A04">
              <w:rPr>
                <w:rFonts w:ascii="Arial" w:hAnsi="Arial" w:cs="Arial"/>
              </w:rPr>
              <w:t>specialidad en Derecho Fiscal por la Universidad Panamericana.</w:t>
            </w:r>
          </w:p>
          <w:p w:rsidR="00DA1D8C" w:rsidRDefault="00DA1D8C" w:rsidP="009E010B">
            <w:pPr>
              <w:spacing w:line="240" w:lineRule="exact"/>
              <w:jc w:val="both"/>
              <w:rPr>
                <w:rFonts w:ascii="Arial" w:hAnsi="Arial" w:cs="Arial"/>
              </w:rPr>
            </w:pPr>
          </w:p>
          <w:p w:rsidR="00DA1D8C" w:rsidRDefault="00DA1D8C" w:rsidP="009E010B">
            <w:pPr>
              <w:spacing w:line="240" w:lineRule="exact"/>
              <w:jc w:val="both"/>
              <w:rPr>
                <w:rFonts w:ascii="Arial" w:hAnsi="Arial" w:cs="Arial"/>
              </w:rPr>
            </w:pPr>
            <w:r w:rsidRPr="002A0530">
              <w:rPr>
                <w:rFonts w:ascii="Arial" w:hAnsi="Arial" w:cs="Arial"/>
              </w:rPr>
              <w:t>Diplomado en Derecho Comparado por la Universidad de Cambridge.</w:t>
            </w:r>
          </w:p>
          <w:p w:rsidR="00DA1D8C" w:rsidRDefault="00DA1D8C" w:rsidP="009E010B">
            <w:pPr>
              <w:spacing w:line="240" w:lineRule="exact"/>
              <w:jc w:val="both"/>
              <w:rPr>
                <w:rFonts w:ascii="Arial" w:hAnsi="Arial" w:cs="Arial"/>
              </w:rPr>
            </w:pPr>
          </w:p>
          <w:p w:rsidR="00DA1D8C" w:rsidRDefault="00DA1D8C" w:rsidP="009E010B">
            <w:pPr>
              <w:spacing w:line="240" w:lineRule="exac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Licenciada en Derecho por la </w:t>
            </w:r>
            <w:r w:rsidRPr="00EB1A04">
              <w:rPr>
                <w:rFonts w:ascii="Arial" w:hAnsi="Arial" w:cs="Arial"/>
              </w:rPr>
              <w:t>Universidad Anáhuac</w:t>
            </w:r>
            <w:r>
              <w:rPr>
                <w:rFonts w:ascii="Arial" w:hAnsi="Arial" w:cs="Arial"/>
              </w:rPr>
              <w:t>.</w:t>
            </w:r>
            <w:r w:rsidRPr="00EB1A04">
              <w:rPr>
                <w:rFonts w:ascii="Arial" w:hAnsi="Arial" w:cs="Arial"/>
              </w:rPr>
              <w:t xml:space="preserve"> </w:t>
            </w:r>
          </w:p>
          <w:p w:rsidR="00DA1D8C" w:rsidRPr="000C2463" w:rsidRDefault="00DA1D8C" w:rsidP="009E010B">
            <w:pPr>
              <w:jc w:val="both"/>
              <w:rPr>
                <w:rFonts w:ascii="Arial" w:hAnsi="Arial" w:cs="Arial"/>
              </w:rPr>
            </w:pPr>
          </w:p>
        </w:tc>
      </w:tr>
    </w:tbl>
    <w:p w:rsidR="00DA1D8C" w:rsidRDefault="00DA1D8C" w:rsidP="00DA1D8C">
      <w:pPr>
        <w:pStyle w:val="Default"/>
        <w:jc w:val="both"/>
        <w:rPr>
          <w:rFonts w:ascii="Helvetica" w:hAnsi="Helvetica"/>
          <w:color w:val="555555"/>
          <w:sz w:val="20"/>
          <w:szCs w:val="20"/>
          <w:lang w:val="es-ES"/>
        </w:rPr>
      </w:pPr>
    </w:p>
    <w:p w:rsidR="00DA1D8C" w:rsidRPr="000C2463" w:rsidRDefault="00DA1D8C" w:rsidP="00DA1D8C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0C2463">
        <w:rPr>
          <w:rFonts w:ascii="Arial" w:hAnsi="Arial" w:cs="Arial"/>
          <w:b/>
          <w:color w:val="222222"/>
          <w:lang w:val="es-ES"/>
        </w:rPr>
        <w:t>Actividades Profesionales.</w:t>
      </w:r>
    </w:p>
    <w:p w:rsidR="00DA1D8C" w:rsidRDefault="00DA1D8C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0A639E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2012-2018</w:t>
      </w:r>
      <w:r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 xml:space="preserve">. </w:t>
      </w:r>
      <w:r w:rsidRPr="00D1040B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Senadora </w:t>
      </w:r>
      <w:r w:rsidR="00FF225B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de la República</w:t>
      </w:r>
      <w:r w:rsidR="007B788D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por el Partido Revolucionario Institucional en </w:t>
      </w:r>
      <w:r w:rsidRPr="00D1040B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la LXII Legislatura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Presidenta del </w:t>
      </w:r>
      <w:r w:rsidRPr="00D1040B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Comité de Garantía de Acceso y Transparencia de la Información</w:t>
      </w:r>
      <w:r w:rsidR="00472027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del </w:t>
      </w:r>
      <w:r w:rsidRPr="00D1040B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Senado de la República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.</w:t>
      </w:r>
    </w:p>
    <w:p w:rsidR="00DA1D8C" w:rsidRDefault="00DA1D8C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A1D8C" w:rsidRDefault="00DA1D8C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Es Secretaria de la Comisión de </w:t>
      </w:r>
      <w:r w:rsidRPr="00D1040B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Anticorrupción y Participación Ciudadana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; secretaria de la Comisión de Justicia; integrante de la Comisión de</w:t>
      </w:r>
      <w:r w:rsidRPr="00D1040B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Derechos Humanos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; </w:t>
      </w:r>
      <w:r w:rsidRPr="00D1040B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e integrante de la Comisión de </w:t>
      </w:r>
      <w:r w:rsidRPr="00D1040B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Puntos Constitucionales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, todas ellas en la Cámara de Senadores. </w:t>
      </w:r>
    </w:p>
    <w:p w:rsidR="00DA1D8C" w:rsidRDefault="00DA1D8C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A1D8C" w:rsidRDefault="00DA1D8C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D1040B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2012</w:t>
      </w:r>
      <w:r w:rsidRPr="00D1040B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. Jefa de unidad de Asuntos Nacionales del Tribunal Electoral del Poder Judicial de la Federación (TEPJF).</w:t>
      </w:r>
    </w:p>
    <w:p w:rsidR="00DA1D8C" w:rsidRDefault="00DA1D8C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A1D8C" w:rsidRDefault="00DA1D8C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D1040B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2007-2010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</w:t>
      </w:r>
      <w:r w:rsidRPr="00A465C8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Titular de la Fiscalía Especial para la Atención de Delitos Electorales (FEPADE).</w:t>
      </w:r>
    </w:p>
    <w:p w:rsidR="00DA1D8C" w:rsidRDefault="00DA1D8C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A1D8C" w:rsidRDefault="00DA1D8C" w:rsidP="00DA1D8C">
      <w:pPr>
        <w:pStyle w:val="Default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</w:pPr>
      <w:r w:rsidRPr="00A465C8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2003-2006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</w:t>
      </w:r>
      <w:r w:rsidRPr="00A465C8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Secretaria general de la Presidencia y Oficial Mayor en la SCJN.</w:t>
      </w:r>
      <w:r w:rsidRPr="00A465C8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 xml:space="preserve"> </w:t>
      </w:r>
    </w:p>
    <w:p w:rsidR="00DA1D8C" w:rsidRDefault="00DA1D8C" w:rsidP="00DA1D8C">
      <w:pPr>
        <w:pStyle w:val="Default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</w:pPr>
    </w:p>
    <w:p w:rsidR="00DA1D8C" w:rsidRDefault="00DA1D8C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A465C8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1996-2003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</w:t>
      </w:r>
      <w:r w:rsidRPr="00A465C8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Secretaria particular adscrita a la Segunda Sala de la Suprema Corte de Justicia de la Nación (SCJN).</w:t>
      </w:r>
    </w:p>
    <w:p w:rsidR="00DA1D8C" w:rsidRDefault="00DA1D8C" w:rsidP="00DA1D8C">
      <w:pPr>
        <w:pStyle w:val="Default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</w:pPr>
    </w:p>
    <w:p w:rsidR="00DA1D8C" w:rsidRPr="00DA1D8C" w:rsidRDefault="00DA1D8C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r w:rsidRPr="00A465C8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1987 a 1988</w:t>
      </w:r>
      <w:r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. </w:t>
      </w:r>
      <w:r w:rsidRPr="00DA1D8C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Miembro de la Comisión de Consultoría Jurídica y Formulación de Programa Educativo.</w:t>
      </w:r>
    </w:p>
    <w:p w:rsidR="00DA1D8C" w:rsidRDefault="00DA1D8C" w:rsidP="00DA1D8C">
      <w:pPr>
        <w:pStyle w:val="Default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</w:pPr>
    </w:p>
    <w:p w:rsidR="00DA1D8C" w:rsidRPr="00DA1D8C" w:rsidRDefault="005377FD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  <w:hyperlink r:id="rId28" w:tooltip="1978" w:history="1">
        <w:r w:rsidR="00DA1D8C" w:rsidRPr="00812582">
          <w:rPr>
            <w:rFonts w:ascii="Arial" w:eastAsia="Times New Roman" w:hAnsi="Arial" w:cs="Arial"/>
            <w:b/>
            <w:noProof/>
            <w:color w:val="auto"/>
            <w:sz w:val="22"/>
            <w:szCs w:val="22"/>
            <w:lang w:eastAsia="es-MX"/>
          </w:rPr>
          <w:t>1978</w:t>
        </w:r>
      </w:hyperlink>
      <w:r w:rsidR="00DA1D8C" w:rsidRPr="00812582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-</w:t>
      </w:r>
      <w:hyperlink r:id="rId29" w:tooltip="1980" w:history="1">
        <w:r w:rsidR="00DA1D8C" w:rsidRPr="00812582">
          <w:rPr>
            <w:rFonts w:ascii="Arial" w:eastAsia="Times New Roman" w:hAnsi="Arial" w:cs="Arial"/>
            <w:b/>
            <w:noProof/>
            <w:color w:val="auto"/>
            <w:sz w:val="22"/>
            <w:szCs w:val="22"/>
            <w:lang w:eastAsia="es-MX"/>
          </w:rPr>
          <w:t>1980</w:t>
        </w:r>
      </w:hyperlink>
      <w:r w:rsidR="00DA1D8C" w:rsidRPr="00812582">
        <w:rPr>
          <w:rFonts w:ascii="Arial" w:eastAsia="Times New Roman" w:hAnsi="Arial" w:cs="Arial"/>
          <w:b/>
          <w:noProof/>
          <w:color w:val="auto"/>
          <w:sz w:val="22"/>
          <w:szCs w:val="22"/>
          <w:lang w:eastAsia="es-MX"/>
        </w:rPr>
        <w:t>.</w:t>
      </w:r>
      <w:r w:rsidR="00DA1D8C" w:rsidRPr="00812582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 xml:space="preserve"> </w:t>
      </w:r>
      <w:r w:rsidR="00DA1D8C" w:rsidRPr="00DA1D8C"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  <w:t>Secretaria de Estudio y Cuenta en el Tribunal Fiscal de la Federación.</w:t>
      </w:r>
    </w:p>
    <w:p w:rsidR="00DA1D8C" w:rsidRDefault="00DA1D8C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A1D8C" w:rsidRDefault="00DA1D8C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DA1D8C" w:rsidRDefault="00DA1D8C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FB08A8" w:rsidRDefault="00FB08A8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FB08A8" w:rsidRDefault="00FB08A8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9136BB" w:rsidRDefault="009136BB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9136BB" w:rsidRDefault="009136BB" w:rsidP="00DA1D8C">
      <w:pPr>
        <w:pStyle w:val="Default"/>
        <w:jc w:val="both"/>
        <w:rPr>
          <w:rFonts w:ascii="Arial" w:eastAsia="Times New Roman" w:hAnsi="Arial" w:cs="Arial"/>
          <w:noProof/>
          <w:color w:val="auto"/>
          <w:sz w:val="22"/>
          <w:szCs w:val="22"/>
          <w:lang w:eastAsia="es-MX"/>
        </w:rPr>
      </w:pPr>
    </w:p>
    <w:p w:rsidR="000D7D93" w:rsidRPr="00AD4AC0" w:rsidRDefault="000D7D93" w:rsidP="000D7D93">
      <w:pPr>
        <w:spacing w:before="120" w:after="120"/>
        <w:jc w:val="center"/>
        <w:rPr>
          <w:rFonts w:ascii="Calibri" w:hAnsi="Calibri"/>
          <w:b/>
          <w:spacing w:val="40"/>
        </w:rPr>
      </w:pPr>
      <w:r w:rsidRPr="00AD4AC0">
        <w:rPr>
          <w:rFonts w:ascii="Calibri" w:hAnsi="Calibri"/>
          <w:b/>
          <w:spacing w:val="40"/>
          <w:u w:val="single"/>
        </w:rPr>
        <w:lastRenderedPageBreak/>
        <w:t>Cuarta Mesa de Trabajo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513"/>
      </w:tblGrid>
      <w:tr w:rsidR="00FC072D" w:rsidRPr="00A97541" w:rsidTr="009E010B">
        <w:trPr>
          <w:trHeight w:val="2395"/>
        </w:trPr>
        <w:tc>
          <w:tcPr>
            <w:tcW w:w="1951" w:type="dxa"/>
          </w:tcPr>
          <w:p w:rsidR="00FC072D" w:rsidRPr="00A97541" w:rsidRDefault="00FC072D" w:rsidP="009E010B">
            <w:pPr>
              <w:rPr>
                <w:rFonts w:ascii="Arial" w:hAnsi="Arial" w:cs="Arial"/>
              </w:rPr>
            </w:pPr>
          </w:p>
          <w:p w:rsidR="00FC072D" w:rsidRPr="00A97541" w:rsidRDefault="00FC072D" w:rsidP="009E010B">
            <w:pPr>
              <w:rPr>
                <w:rFonts w:ascii="Arial" w:hAnsi="Arial" w:cs="Arial"/>
              </w:rPr>
            </w:pPr>
          </w:p>
          <w:p w:rsidR="00FC072D" w:rsidRPr="00A97541" w:rsidRDefault="00FC072D" w:rsidP="009E010B">
            <w:pPr>
              <w:rPr>
                <w:rFonts w:ascii="Arial" w:hAnsi="Arial" w:cs="Arial"/>
              </w:rPr>
            </w:pPr>
            <w:r w:rsidRPr="00A97541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2531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332740</wp:posOffset>
                  </wp:positionV>
                  <wp:extent cx="998855" cy="1379855"/>
                  <wp:effectExtent l="19050" t="0" r="0" b="0"/>
                  <wp:wrapThrough wrapText="bothSides">
                    <wp:wrapPolygon edited="0">
                      <wp:start x="-412" y="0"/>
                      <wp:lineTo x="-412" y="21173"/>
                      <wp:lineTo x="21421" y="21173"/>
                      <wp:lineTo x="21421" y="0"/>
                      <wp:lineTo x="-412" y="0"/>
                    </wp:wrapPolygon>
                  </wp:wrapThrough>
                  <wp:docPr id="38" name="Imagen 4" descr="http://upload.wikimedia.org/wikipedia/commons/thumb/7/7d/Manuel_Granados_Covarrubias.jpg/640px-Manuel_Granados_Covarrubi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thumb/7/7d/Manuel_Granados_Covarrubias.jpg/640px-Manuel_Granados_Covarrubi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7541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7513" w:type="dxa"/>
          </w:tcPr>
          <w:p w:rsidR="00FC072D" w:rsidRPr="00A97541" w:rsidRDefault="00FC072D" w:rsidP="009E010B">
            <w:pPr>
              <w:jc w:val="center"/>
              <w:rPr>
                <w:rFonts w:ascii="Arial" w:hAnsi="Arial" w:cs="Arial"/>
                <w:b/>
              </w:rPr>
            </w:pPr>
          </w:p>
          <w:p w:rsidR="00FC072D" w:rsidRPr="00A97541" w:rsidRDefault="00BD1273" w:rsidP="00BD1273">
            <w:pPr>
              <w:jc w:val="center"/>
              <w:rPr>
                <w:rFonts w:ascii="Arial" w:hAnsi="Arial" w:cs="Arial"/>
                <w:b/>
              </w:rPr>
            </w:pPr>
            <w:r w:rsidRPr="00A97541">
              <w:rPr>
                <w:rFonts w:ascii="Arial" w:hAnsi="Arial" w:cs="Arial"/>
                <w:b/>
              </w:rPr>
              <w:t>SEMBLANZA</w:t>
            </w:r>
          </w:p>
          <w:p w:rsidR="00BD1273" w:rsidRPr="00A97541" w:rsidRDefault="00BD1273" w:rsidP="00BD1273">
            <w:pPr>
              <w:jc w:val="center"/>
              <w:rPr>
                <w:rFonts w:ascii="Arial" w:hAnsi="Arial" w:cs="Arial"/>
              </w:rPr>
            </w:pPr>
          </w:p>
          <w:p w:rsidR="00FC072D" w:rsidRPr="00A97541" w:rsidRDefault="00FC072D" w:rsidP="009E010B">
            <w:pPr>
              <w:jc w:val="both"/>
              <w:rPr>
                <w:rFonts w:ascii="Arial" w:hAnsi="Arial" w:cs="Arial"/>
                <w:b/>
              </w:rPr>
            </w:pPr>
            <w:r w:rsidRPr="00A97541">
              <w:rPr>
                <w:rFonts w:ascii="Arial" w:hAnsi="Arial" w:cs="Arial"/>
                <w:b/>
              </w:rPr>
              <w:t xml:space="preserve">Manuel Granados Covarrubias </w:t>
            </w:r>
          </w:p>
          <w:p w:rsidR="00FC072D" w:rsidRPr="00A97541" w:rsidRDefault="00FC072D" w:rsidP="009E010B">
            <w:pPr>
              <w:jc w:val="both"/>
              <w:rPr>
                <w:rFonts w:ascii="Arial" w:hAnsi="Arial" w:cs="Arial"/>
              </w:rPr>
            </w:pPr>
          </w:p>
          <w:p w:rsidR="00FC072D" w:rsidRPr="00A97541" w:rsidRDefault="00FC072D" w:rsidP="009E010B">
            <w:pPr>
              <w:jc w:val="both"/>
              <w:rPr>
                <w:rFonts w:ascii="Arial" w:hAnsi="Arial" w:cs="Arial"/>
              </w:rPr>
            </w:pPr>
            <w:r w:rsidRPr="00A97541">
              <w:rPr>
                <w:rFonts w:ascii="Arial" w:hAnsi="Arial" w:cs="Arial"/>
              </w:rPr>
              <w:t xml:space="preserve">Maestro en Dirección y Gestión Pública, por la Universidad </w:t>
            </w:r>
          </w:p>
          <w:p w:rsidR="00FC072D" w:rsidRPr="00A97541" w:rsidRDefault="00FC072D" w:rsidP="009E010B">
            <w:pPr>
              <w:jc w:val="both"/>
              <w:rPr>
                <w:rFonts w:ascii="Arial" w:hAnsi="Arial" w:cs="Arial"/>
              </w:rPr>
            </w:pPr>
            <w:r w:rsidRPr="00A97541">
              <w:rPr>
                <w:rFonts w:ascii="Arial" w:hAnsi="Arial" w:cs="Arial"/>
              </w:rPr>
              <w:t>Carlos III de Madrid.</w:t>
            </w:r>
          </w:p>
          <w:p w:rsidR="00FC072D" w:rsidRPr="00A97541" w:rsidRDefault="00FC072D" w:rsidP="009E010B">
            <w:pPr>
              <w:jc w:val="both"/>
              <w:rPr>
                <w:rFonts w:ascii="Arial" w:hAnsi="Arial" w:cs="Arial"/>
              </w:rPr>
            </w:pPr>
          </w:p>
          <w:p w:rsidR="00FC072D" w:rsidRPr="00A97541" w:rsidRDefault="00FC072D" w:rsidP="009E010B">
            <w:pPr>
              <w:jc w:val="both"/>
              <w:rPr>
                <w:rFonts w:ascii="Arial" w:hAnsi="Arial" w:cs="Arial"/>
              </w:rPr>
            </w:pPr>
            <w:r w:rsidRPr="00A97541">
              <w:rPr>
                <w:rFonts w:ascii="Arial" w:hAnsi="Arial" w:cs="Arial"/>
              </w:rPr>
              <w:t xml:space="preserve">Cuenta con diplomados en Análisis Político  por  la </w:t>
            </w:r>
          </w:p>
          <w:p w:rsidR="00FC072D" w:rsidRPr="00A97541" w:rsidRDefault="00FC072D" w:rsidP="009E010B">
            <w:pPr>
              <w:jc w:val="both"/>
              <w:rPr>
                <w:rFonts w:ascii="Arial" w:hAnsi="Arial" w:cs="Arial"/>
              </w:rPr>
            </w:pPr>
            <w:r w:rsidRPr="00A97541">
              <w:rPr>
                <w:rFonts w:ascii="Arial" w:hAnsi="Arial" w:cs="Arial"/>
              </w:rPr>
              <w:t>Universidad Iberoamericana</w:t>
            </w:r>
          </w:p>
          <w:p w:rsidR="00FC072D" w:rsidRPr="00A97541" w:rsidRDefault="00FC072D" w:rsidP="009E010B">
            <w:pPr>
              <w:jc w:val="both"/>
              <w:rPr>
                <w:rFonts w:ascii="Arial" w:hAnsi="Arial" w:cs="Arial"/>
              </w:rPr>
            </w:pPr>
          </w:p>
          <w:p w:rsidR="00FC072D" w:rsidRPr="00A97541" w:rsidRDefault="00FC072D" w:rsidP="009E010B">
            <w:pPr>
              <w:jc w:val="both"/>
              <w:rPr>
                <w:rFonts w:ascii="Arial" w:hAnsi="Arial" w:cs="Arial"/>
              </w:rPr>
            </w:pPr>
            <w:r w:rsidRPr="00A97541">
              <w:rPr>
                <w:rFonts w:ascii="Arial" w:hAnsi="Arial" w:cs="Arial"/>
              </w:rPr>
              <w:t xml:space="preserve">Licenciado en Derecho por la Universidad Nacional </w:t>
            </w:r>
          </w:p>
          <w:p w:rsidR="00FC072D" w:rsidRPr="00A97541" w:rsidRDefault="00FC072D" w:rsidP="009E010B">
            <w:pPr>
              <w:jc w:val="both"/>
              <w:rPr>
                <w:rFonts w:ascii="Arial" w:hAnsi="Arial" w:cs="Arial"/>
              </w:rPr>
            </w:pPr>
            <w:r w:rsidRPr="00A97541">
              <w:rPr>
                <w:rFonts w:ascii="Arial" w:hAnsi="Arial" w:cs="Arial"/>
              </w:rPr>
              <w:t xml:space="preserve">Autónoma de México. Con Especialidad en Derecho </w:t>
            </w:r>
          </w:p>
          <w:p w:rsidR="00FC072D" w:rsidRPr="00A97541" w:rsidRDefault="00FC072D" w:rsidP="009E010B">
            <w:pPr>
              <w:jc w:val="both"/>
              <w:rPr>
                <w:rFonts w:ascii="Arial" w:hAnsi="Arial" w:cs="Arial"/>
              </w:rPr>
            </w:pPr>
            <w:r w:rsidRPr="00A97541">
              <w:rPr>
                <w:rFonts w:ascii="Arial" w:hAnsi="Arial" w:cs="Arial"/>
              </w:rPr>
              <w:t xml:space="preserve">Constitucional y Administrativo. </w:t>
            </w:r>
          </w:p>
          <w:p w:rsidR="00FC072D" w:rsidRPr="00A97541" w:rsidRDefault="00FC072D" w:rsidP="009E010B">
            <w:pPr>
              <w:jc w:val="both"/>
              <w:rPr>
                <w:rFonts w:ascii="Arial" w:hAnsi="Arial" w:cs="Arial"/>
              </w:rPr>
            </w:pPr>
          </w:p>
        </w:tc>
      </w:tr>
    </w:tbl>
    <w:p w:rsidR="00FC072D" w:rsidRPr="00A97541" w:rsidRDefault="00FC072D" w:rsidP="00FC072D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A97541">
        <w:rPr>
          <w:rFonts w:ascii="Arial" w:hAnsi="Arial" w:cs="Arial"/>
          <w:b/>
          <w:color w:val="222222"/>
          <w:lang w:val="es-ES"/>
        </w:rPr>
        <w:t>Actividades Profesionales.</w:t>
      </w:r>
    </w:p>
    <w:p w:rsidR="00FC072D" w:rsidRPr="00A97541" w:rsidRDefault="00FC072D" w:rsidP="00FC072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 xml:space="preserve">2014. </w:t>
      </w:r>
      <w:r w:rsidR="007B788D" w:rsidRPr="00A97541">
        <w:rPr>
          <w:rFonts w:ascii="Arial" w:hAnsi="Arial" w:cs="Arial"/>
          <w:color w:val="auto"/>
          <w:sz w:val="22"/>
          <w:szCs w:val="22"/>
        </w:rPr>
        <w:t>Presidente</w:t>
      </w:r>
      <w:r w:rsidR="007B788D" w:rsidRPr="00A97541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 de Comisión de Gobierno de la </w:t>
      </w:r>
      <w:r w:rsidRPr="00A97541">
        <w:rPr>
          <w:rFonts w:ascii="Arial" w:hAnsi="Arial" w:cs="Arial"/>
          <w:color w:val="auto"/>
          <w:sz w:val="22"/>
          <w:szCs w:val="22"/>
        </w:rPr>
        <w:t>VI Asamblea Legislativa del Distrito Federal</w:t>
      </w:r>
      <w:r w:rsidR="001C2430" w:rsidRPr="00A97541">
        <w:rPr>
          <w:rFonts w:ascii="Arial" w:hAnsi="Arial" w:cs="Arial"/>
          <w:color w:val="auto"/>
          <w:sz w:val="22"/>
          <w:szCs w:val="22"/>
        </w:rPr>
        <w:t xml:space="preserve">.  </w:t>
      </w:r>
      <w:r w:rsidR="007B788D" w:rsidRPr="00A97541">
        <w:rPr>
          <w:rFonts w:ascii="Arial" w:hAnsi="Arial" w:cs="Arial"/>
          <w:color w:val="auto"/>
          <w:sz w:val="22"/>
          <w:szCs w:val="22"/>
        </w:rPr>
        <w:t xml:space="preserve">Es diputado por </w:t>
      </w:r>
      <w:r w:rsidRPr="00A97541">
        <w:rPr>
          <w:rFonts w:ascii="Arial" w:hAnsi="Arial" w:cs="Arial"/>
          <w:color w:val="auto"/>
          <w:sz w:val="22"/>
          <w:szCs w:val="22"/>
        </w:rPr>
        <w:t xml:space="preserve">el distrito XVI del Partido de la Revolución Democrática. </w:t>
      </w:r>
    </w:p>
    <w:p w:rsidR="00FC072D" w:rsidRPr="00A97541" w:rsidRDefault="00FC072D" w:rsidP="00FC072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FC072D" w:rsidRPr="00A97541" w:rsidRDefault="00FC072D" w:rsidP="00FC072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hAnsi="Arial" w:cs="Arial"/>
          <w:color w:val="auto"/>
          <w:sz w:val="22"/>
          <w:szCs w:val="22"/>
        </w:rPr>
        <w:t>Es Presidente</w:t>
      </w:r>
      <w:r w:rsidRPr="00A97541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 de Comisión de Gobierno;</w:t>
      </w:r>
      <w:r w:rsidRPr="00A97541">
        <w:rPr>
          <w:rFonts w:ascii="Arial" w:hAnsi="Arial" w:cs="Arial"/>
          <w:color w:val="auto"/>
          <w:sz w:val="22"/>
          <w:szCs w:val="22"/>
        </w:rPr>
        <w:t xml:space="preserve"> Vicepresidente de la Comisión Especial de Reclusorios; Integrante de la Comisión de Normatividad Legislativa, Estudios y Prácticas Parlamentarias; Integrante de la Comisión de Hacienda; Integrante de la Comisión Registral y Notarial; Integrante de la Comisión de Preservación del Medio Ambiente y Protección Ecológica y Cambio Climático; e Integrante de la Comisión Especial para la Reforma Política del Distrito Federal</w:t>
      </w:r>
    </w:p>
    <w:p w:rsidR="00FC072D" w:rsidRPr="00A97541" w:rsidRDefault="00FC072D" w:rsidP="00FC072D">
      <w:pPr>
        <w:pStyle w:val="NormalWeb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A97541">
        <w:rPr>
          <w:rFonts w:ascii="Arial" w:eastAsiaTheme="minorHAnsi" w:hAnsi="Arial" w:cs="Arial"/>
          <w:sz w:val="22"/>
          <w:szCs w:val="22"/>
          <w:lang w:eastAsia="en-US"/>
        </w:rPr>
        <w:t xml:space="preserve">Dentro de la ALDF ha ocupado varios cargos: Asesor en la Asamblea Legislativa del Distrito Federal en las Comisiones de Derechos Humanos y Seguridad Pública  y Secretario Técnico en la Comisión de Administración y Procuración de Justicia. </w:t>
      </w:r>
    </w:p>
    <w:p w:rsidR="00FC072D" w:rsidRPr="00A97541" w:rsidRDefault="00FC072D" w:rsidP="00FC072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>2014</w:t>
      </w:r>
      <w:r w:rsidRPr="00A97541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. </w:t>
      </w:r>
      <w:r w:rsidRPr="00A97541">
        <w:rPr>
          <w:rFonts w:ascii="Arial" w:hAnsi="Arial" w:cs="Arial"/>
          <w:color w:val="auto"/>
          <w:sz w:val="22"/>
          <w:szCs w:val="22"/>
        </w:rPr>
        <w:t xml:space="preserve">Catedrático por la </w:t>
      </w:r>
      <w:hyperlink r:id="rId31" w:tooltip="Facultad de Derecho de la UNAM" w:history="1">
        <w:r w:rsidRPr="00A97541">
          <w:rPr>
            <w:rFonts w:ascii="Arial" w:hAnsi="Arial" w:cs="Arial"/>
            <w:color w:val="auto"/>
            <w:sz w:val="22"/>
            <w:szCs w:val="22"/>
          </w:rPr>
          <w:t>Facultad de Derecho de la Universidad Nacional Autónoma de M</w:t>
        </w:r>
      </w:hyperlink>
      <w:r w:rsidRPr="00A97541">
        <w:rPr>
          <w:rFonts w:ascii="Arial" w:hAnsi="Arial" w:cs="Arial"/>
          <w:color w:val="auto"/>
          <w:sz w:val="22"/>
          <w:szCs w:val="22"/>
        </w:rPr>
        <w:t xml:space="preserve">éxico. </w:t>
      </w:r>
    </w:p>
    <w:p w:rsidR="00FC072D" w:rsidRPr="00A97541" w:rsidRDefault="00FC072D" w:rsidP="00FC072D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FC072D" w:rsidRPr="00A97541" w:rsidRDefault="00FC072D" w:rsidP="00FC072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 xml:space="preserve">2007-2011. </w:t>
      </w:r>
      <w:r w:rsidRPr="00A97541">
        <w:rPr>
          <w:rFonts w:ascii="Arial" w:hAnsi="Arial" w:cs="Arial"/>
          <w:color w:val="auto"/>
          <w:sz w:val="22"/>
          <w:szCs w:val="22"/>
        </w:rPr>
        <w:t>Coordinador de Asesores de la oficina del Procurador. Procuraduría de Justicia del Distrito Federal.</w:t>
      </w:r>
    </w:p>
    <w:p w:rsidR="00FC072D" w:rsidRPr="00A97541" w:rsidRDefault="00FC072D" w:rsidP="00FC072D">
      <w:pPr>
        <w:pStyle w:val="Default"/>
        <w:jc w:val="both"/>
        <w:rPr>
          <w:rFonts w:ascii="Arial" w:eastAsia="Times New Roman" w:hAnsi="Arial" w:cs="Arial"/>
          <w:b/>
          <w:noProof/>
          <w:sz w:val="22"/>
          <w:szCs w:val="22"/>
          <w:lang w:eastAsia="es-MX"/>
        </w:rPr>
      </w:pPr>
    </w:p>
    <w:p w:rsidR="00FC072D" w:rsidRPr="00A97541" w:rsidRDefault="00FC072D" w:rsidP="00FC072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hAnsi="Arial" w:cs="Arial"/>
          <w:b/>
          <w:color w:val="auto"/>
          <w:sz w:val="22"/>
          <w:szCs w:val="22"/>
        </w:rPr>
        <w:t>2006-2007</w:t>
      </w:r>
      <w:r w:rsidRPr="00A97541">
        <w:rPr>
          <w:rFonts w:ascii="Arial" w:hAnsi="Arial" w:cs="Arial"/>
          <w:color w:val="auto"/>
          <w:sz w:val="22"/>
          <w:szCs w:val="22"/>
        </w:rPr>
        <w:t>.</w:t>
      </w:r>
      <w:r w:rsidRPr="00A97541">
        <w:rPr>
          <w:rFonts w:ascii="Arial" w:hAnsi="Arial" w:cs="Arial"/>
          <w:sz w:val="22"/>
          <w:szCs w:val="22"/>
          <w:lang w:val="es-ES"/>
        </w:rPr>
        <w:t xml:space="preserve"> </w:t>
      </w:r>
      <w:r w:rsidRPr="00A97541">
        <w:rPr>
          <w:rFonts w:ascii="Arial" w:hAnsi="Arial" w:cs="Arial"/>
          <w:color w:val="auto"/>
          <w:sz w:val="22"/>
          <w:szCs w:val="22"/>
        </w:rPr>
        <w:t xml:space="preserve">Director General Adjunto de Asuntos Jurídicos en la Secretaría de la Reforma Agraria. </w:t>
      </w:r>
    </w:p>
    <w:p w:rsidR="00FC072D" w:rsidRPr="00A97541" w:rsidRDefault="00FC072D" w:rsidP="00FC072D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C072D" w:rsidRPr="00A97541" w:rsidRDefault="00FC072D" w:rsidP="00FC072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hAnsi="Arial" w:cs="Arial"/>
          <w:b/>
          <w:color w:val="auto"/>
          <w:sz w:val="22"/>
          <w:szCs w:val="22"/>
        </w:rPr>
        <w:t xml:space="preserve">2006-2007. </w:t>
      </w:r>
      <w:r w:rsidRPr="00A97541">
        <w:rPr>
          <w:rFonts w:ascii="Arial" w:hAnsi="Arial" w:cs="Arial"/>
          <w:color w:val="auto"/>
          <w:sz w:val="22"/>
          <w:szCs w:val="22"/>
        </w:rPr>
        <w:t xml:space="preserve">Asesor de la Subsecretaría de Política Sectorial de la Secretaría de la Reforma Agraria. </w:t>
      </w:r>
    </w:p>
    <w:p w:rsidR="00FC072D" w:rsidRPr="00A97541" w:rsidRDefault="00FC072D" w:rsidP="00FC072D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C072D" w:rsidRPr="00A97541" w:rsidRDefault="00FC072D" w:rsidP="00FC072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hAnsi="Arial" w:cs="Arial"/>
          <w:b/>
          <w:color w:val="auto"/>
          <w:sz w:val="22"/>
          <w:szCs w:val="22"/>
        </w:rPr>
        <w:t>2006-2007</w:t>
      </w:r>
      <w:r w:rsidRPr="00A97541">
        <w:rPr>
          <w:rFonts w:ascii="Arial" w:hAnsi="Arial" w:cs="Arial"/>
          <w:color w:val="auto"/>
          <w:sz w:val="22"/>
          <w:szCs w:val="22"/>
        </w:rPr>
        <w:t xml:space="preserve">. Secretario Técnico del Consejo Nacional Consultivo del Sector Agrario en la Secretaría de la Reforma Agraria. </w:t>
      </w:r>
    </w:p>
    <w:p w:rsidR="00FC072D" w:rsidRPr="00A97541" w:rsidRDefault="00FC072D" w:rsidP="00FC072D">
      <w:pPr>
        <w:pStyle w:val="Default"/>
        <w:jc w:val="both"/>
        <w:rPr>
          <w:rFonts w:ascii="Arial" w:eastAsia="Times New Roman" w:hAnsi="Arial" w:cs="Arial"/>
          <w:b/>
          <w:noProof/>
          <w:sz w:val="22"/>
          <w:szCs w:val="22"/>
          <w:lang w:eastAsia="es-MX"/>
        </w:rPr>
      </w:pPr>
    </w:p>
    <w:p w:rsidR="00FC072D" w:rsidRPr="00A97541" w:rsidRDefault="00FC072D" w:rsidP="00FC072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>2003-2006</w:t>
      </w:r>
      <w:r w:rsidRPr="00A97541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. </w:t>
      </w:r>
      <w:r w:rsidRPr="00A97541">
        <w:rPr>
          <w:rFonts w:ascii="Arial" w:hAnsi="Arial" w:cs="Arial"/>
          <w:color w:val="auto"/>
          <w:sz w:val="22"/>
          <w:szCs w:val="22"/>
        </w:rPr>
        <w:t xml:space="preserve">Asesor Jurídico del Subsecretario de Política Sectorial en la Secretaría de la Reforma Agraria. </w:t>
      </w:r>
    </w:p>
    <w:p w:rsidR="000D7D93" w:rsidRPr="00AD4AC0" w:rsidRDefault="000D7D93" w:rsidP="000D7D93">
      <w:pPr>
        <w:spacing w:before="120" w:after="120"/>
        <w:jc w:val="center"/>
        <w:rPr>
          <w:rFonts w:ascii="Calibri" w:hAnsi="Calibri"/>
          <w:b/>
          <w:spacing w:val="40"/>
        </w:rPr>
      </w:pPr>
      <w:r w:rsidRPr="00AD4AC0">
        <w:rPr>
          <w:rFonts w:ascii="Calibri" w:hAnsi="Calibri"/>
          <w:b/>
          <w:spacing w:val="40"/>
          <w:u w:val="single"/>
        </w:rPr>
        <w:lastRenderedPageBreak/>
        <w:t>Cuarta Mesa de Trabajo</w:t>
      </w:r>
    </w:p>
    <w:p w:rsidR="000D7D93" w:rsidRPr="00C35491" w:rsidRDefault="000D7D93" w:rsidP="009757D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8"/>
          <w:szCs w:val="8"/>
          <w:lang w:val="es-ES"/>
        </w:rPr>
      </w:pP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19"/>
        <w:gridCol w:w="7445"/>
      </w:tblGrid>
      <w:tr w:rsidR="00C35491" w:rsidRPr="00A97541" w:rsidTr="009E010B">
        <w:trPr>
          <w:trHeight w:val="2395"/>
        </w:trPr>
        <w:tc>
          <w:tcPr>
            <w:tcW w:w="2019" w:type="dxa"/>
          </w:tcPr>
          <w:p w:rsidR="00C35491" w:rsidRPr="00A97541" w:rsidRDefault="00C35491" w:rsidP="009E010B">
            <w:pPr>
              <w:rPr>
                <w:rFonts w:ascii="Arial" w:hAnsi="Arial" w:cs="Arial"/>
              </w:rPr>
            </w:pPr>
            <w:r w:rsidRPr="00A97541">
              <w:rPr>
                <w:rFonts w:ascii="Arial" w:hAnsi="Arial" w:cs="Arial"/>
              </w:rPr>
              <w:t xml:space="preserve">  </w:t>
            </w:r>
          </w:p>
          <w:p w:rsidR="00C35491" w:rsidRPr="00A97541" w:rsidRDefault="00C35491" w:rsidP="009E010B">
            <w:pPr>
              <w:rPr>
                <w:rFonts w:ascii="Arial" w:hAnsi="Arial" w:cs="Arial"/>
              </w:rPr>
            </w:pPr>
            <w:r w:rsidRPr="00A97541">
              <w:rPr>
                <w:rFonts w:ascii="Arial" w:hAnsi="Arial" w:cs="Arial"/>
              </w:rPr>
              <w:t xml:space="preserve">   </w:t>
            </w:r>
          </w:p>
          <w:p w:rsidR="00C35491" w:rsidRPr="00A97541" w:rsidRDefault="00C35491" w:rsidP="009E010B">
            <w:pPr>
              <w:rPr>
                <w:rFonts w:ascii="Arial" w:hAnsi="Arial" w:cs="Arial"/>
              </w:rPr>
            </w:pPr>
            <w:r w:rsidRPr="00A97541">
              <w:rPr>
                <w:rFonts w:ascii="Arial" w:hAnsi="Arial" w:cs="Arial"/>
              </w:rPr>
              <w:t xml:space="preserve">  </w:t>
            </w:r>
            <w:r w:rsidRPr="00A97541">
              <w:rPr>
                <w:rFonts w:ascii="Arial" w:hAnsi="Arial" w:cs="Arial"/>
                <w:noProof/>
                <w:color w:val="58585A"/>
                <w:lang w:eastAsia="es-MX"/>
              </w:rPr>
              <w:drawing>
                <wp:inline distT="0" distB="0" distL="0" distR="0">
                  <wp:extent cx="1001238" cy="1025719"/>
                  <wp:effectExtent l="19050" t="0" r="8412" b="0"/>
                  <wp:docPr id="39" name="Imagen 2" descr="http://www.aldf.gob.mx/media/diputados/cvelasc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ldf.gob.mx/media/diputados/cvelasc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98" cy="102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5" w:type="dxa"/>
          </w:tcPr>
          <w:p w:rsidR="00C35491" w:rsidRPr="00A97541" w:rsidRDefault="00BD1273" w:rsidP="009E010B">
            <w:pPr>
              <w:jc w:val="center"/>
              <w:rPr>
                <w:rFonts w:ascii="Arial" w:hAnsi="Arial" w:cs="Arial"/>
                <w:b/>
              </w:rPr>
            </w:pPr>
            <w:r w:rsidRPr="00A97541">
              <w:rPr>
                <w:rFonts w:ascii="Arial" w:hAnsi="Arial" w:cs="Arial"/>
                <w:b/>
              </w:rPr>
              <w:t>SEMBLANZA</w:t>
            </w:r>
          </w:p>
          <w:p w:rsidR="00C35491" w:rsidRPr="00A97541" w:rsidRDefault="00C35491" w:rsidP="009E010B">
            <w:pPr>
              <w:jc w:val="both"/>
              <w:rPr>
                <w:rFonts w:ascii="Arial" w:hAnsi="Arial" w:cs="Arial"/>
              </w:rPr>
            </w:pPr>
          </w:p>
          <w:p w:rsidR="00C35491" w:rsidRPr="00A97541" w:rsidRDefault="00C35491" w:rsidP="009E010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A97541">
              <w:rPr>
                <w:rFonts w:ascii="Arial" w:hAnsi="Arial" w:cs="Arial"/>
                <w:b/>
                <w:lang w:val="es-ES"/>
              </w:rPr>
              <w:t>Cuauhtémoc Velasco Oliva</w:t>
            </w:r>
          </w:p>
          <w:p w:rsidR="00C35491" w:rsidRPr="00A97541" w:rsidRDefault="00C35491" w:rsidP="009E010B">
            <w:pPr>
              <w:jc w:val="both"/>
              <w:rPr>
                <w:rFonts w:ascii="Arial" w:hAnsi="Arial" w:cs="Arial"/>
              </w:rPr>
            </w:pPr>
          </w:p>
          <w:p w:rsidR="00C35491" w:rsidRPr="00A97541" w:rsidRDefault="00C35491" w:rsidP="009E010B">
            <w:pPr>
              <w:jc w:val="both"/>
              <w:rPr>
                <w:rFonts w:ascii="Arial" w:hAnsi="Arial" w:cs="Arial"/>
                <w:lang w:val="es-ES"/>
              </w:rPr>
            </w:pPr>
            <w:r w:rsidRPr="00A97541">
              <w:rPr>
                <w:rFonts w:ascii="Arial" w:hAnsi="Arial" w:cs="Arial"/>
                <w:lang w:val="es-ES"/>
              </w:rPr>
              <w:t xml:space="preserve">Licenciado en </w:t>
            </w:r>
            <w:hyperlink r:id="rId33" w:tooltip="Economía" w:history="1">
              <w:r w:rsidRPr="00A97541">
                <w:rPr>
                  <w:rFonts w:ascii="Arial" w:hAnsi="Arial" w:cs="Arial"/>
                </w:rPr>
                <w:t>Economía</w:t>
              </w:r>
            </w:hyperlink>
            <w:r w:rsidRPr="00A97541">
              <w:rPr>
                <w:rFonts w:ascii="Arial" w:hAnsi="Arial" w:cs="Arial"/>
              </w:rPr>
              <w:t xml:space="preserve"> </w:t>
            </w:r>
            <w:r w:rsidRPr="00A97541">
              <w:rPr>
                <w:rFonts w:ascii="Arial" w:hAnsi="Arial" w:cs="Arial"/>
                <w:lang w:val="es-ES"/>
              </w:rPr>
              <w:t xml:space="preserve">por la UNAM.  </w:t>
            </w:r>
          </w:p>
          <w:p w:rsidR="00C35491" w:rsidRPr="00A97541" w:rsidRDefault="00C35491" w:rsidP="009E010B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C35491" w:rsidRPr="00A97541" w:rsidRDefault="00C35491" w:rsidP="009E010B">
            <w:pPr>
              <w:jc w:val="both"/>
              <w:rPr>
                <w:rFonts w:ascii="Arial" w:hAnsi="Arial" w:cs="Arial"/>
                <w:lang w:val="es-ES"/>
              </w:rPr>
            </w:pPr>
            <w:r w:rsidRPr="00A97541">
              <w:rPr>
                <w:rFonts w:ascii="Arial" w:hAnsi="Arial" w:cs="Arial"/>
                <w:lang w:val="es-ES"/>
              </w:rPr>
              <w:t>Diplomado en "</w:t>
            </w:r>
            <w:proofErr w:type="spellStart"/>
            <w:r w:rsidRPr="00A97541">
              <w:rPr>
                <w:rFonts w:ascii="Arial" w:hAnsi="Arial" w:cs="Arial"/>
                <w:lang w:val="es-ES"/>
              </w:rPr>
              <w:t>Infrastructure</w:t>
            </w:r>
            <w:proofErr w:type="spellEnd"/>
            <w:r w:rsidRPr="00A97541">
              <w:rPr>
                <w:rFonts w:ascii="Arial" w:hAnsi="Arial" w:cs="Arial"/>
                <w:lang w:val="es-ES"/>
              </w:rPr>
              <w:t xml:space="preserve"> in a </w:t>
            </w:r>
            <w:proofErr w:type="spellStart"/>
            <w:r w:rsidRPr="00A97541">
              <w:rPr>
                <w:rFonts w:ascii="Arial" w:hAnsi="Arial" w:cs="Arial"/>
                <w:lang w:val="es-ES"/>
              </w:rPr>
              <w:t>Market</w:t>
            </w:r>
            <w:proofErr w:type="spellEnd"/>
            <w:r w:rsidRPr="00A97541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A97541">
              <w:rPr>
                <w:rFonts w:ascii="Arial" w:hAnsi="Arial" w:cs="Arial"/>
                <w:lang w:val="es-ES"/>
              </w:rPr>
              <w:t>Economy</w:t>
            </w:r>
            <w:proofErr w:type="spellEnd"/>
            <w:r w:rsidRPr="00A97541">
              <w:rPr>
                <w:rFonts w:ascii="Arial" w:hAnsi="Arial" w:cs="Arial"/>
                <w:lang w:val="es-ES"/>
              </w:rPr>
              <w:t xml:space="preserve">" por </w:t>
            </w:r>
          </w:p>
          <w:p w:rsidR="00C35491" w:rsidRPr="00A97541" w:rsidRDefault="00C35491" w:rsidP="009E010B">
            <w:pPr>
              <w:jc w:val="both"/>
              <w:rPr>
                <w:rFonts w:ascii="Arial" w:hAnsi="Arial" w:cs="Arial"/>
              </w:rPr>
            </w:pPr>
            <w:r w:rsidRPr="00A97541">
              <w:rPr>
                <w:rFonts w:ascii="Arial" w:hAnsi="Arial" w:cs="Arial"/>
                <w:lang w:val="es-ES"/>
              </w:rPr>
              <w:t xml:space="preserve">la Universidad de </w:t>
            </w:r>
            <w:hyperlink r:id="rId34" w:tooltip="Harvard" w:history="1">
              <w:r w:rsidRPr="00A97541">
                <w:rPr>
                  <w:rFonts w:ascii="Arial" w:hAnsi="Arial" w:cs="Arial"/>
                </w:rPr>
                <w:t>Harvard</w:t>
              </w:r>
            </w:hyperlink>
            <w:r w:rsidRPr="00A97541">
              <w:rPr>
                <w:rFonts w:ascii="Arial" w:hAnsi="Arial" w:cs="Arial"/>
              </w:rPr>
              <w:t>.</w:t>
            </w:r>
          </w:p>
        </w:tc>
      </w:tr>
    </w:tbl>
    <w:p w:rsidR="00C35491" w:rsidRPr="00A97541" w:rsidRDefault="00C35491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C35491" w:rsidRPr="00A97541" w:rsidRDefault="00C35491" w:rsidP="00C35491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A97541">
        <w:rPr>
          <w:rFonts w:ascii="Arial" w:hAnsi="Arial" w:cs="Arial"/>
          <w:b/>
          <w:color w:val="222222"/>
          <w:lang w:val="es-ES"/>
        </w:rPr>
        <w:t>Actividades Profesionales.</w:t>
      </w:r>
    </w:p>
    <w:p w:rsidR="00A97541" w:rsidRPr="00A97541" w:rsidRDefault="00C35491" w:rsidP="00C35491">
      <w:pPr>
        <w:jc w:val="both"/>
        <w:rPr>
          <w:rFonts w:ascii="Arial" w:hAnsi="Arial" w:cs="Arial"/>
        </w:rPr>
      </w:pPr>
      <w:r w:rsidRPr="00A97541">
        <w:rPr>
          <w:rFonts w:ascii="Arial" w:hAnsi="Arial" w:cs="Arial"/>
          <w:b/>
        </w:rPr>
        <w:t>2014.</w:t>
      </w:r>
      <w:r w:rsidRPr="00A97541">
        <w:rPr>
          <w:rFonts w:ascii="Arial" w:hAnsi="Arial" w:cs="Arial"/>
        </w:rPr>
        <w:t xml:space="preserve"> </w:t>
      </w:r>
      <w:r w:rsidR="00A97541" w:rsidRPr="00A97541">
        <w:rPr>
          <w:rFonts w:ascii="Arial" w:hAnsi="Arial" w:cs="Arial"/>
        </w:rPr>
        <w:t xml:space="preserve">Coordinador del Grupo Parlamentario Movimiento Ciudadano en la Comisión de Gobierno de la VI Asamblea Legislativa del Distrito Federal. </w:t>
      </w:r>
    </w:p>
    <w:p w:rsidR="00A97541" w:rsidRPr="00A97541" w:rsidRDefault="00C35491" w:rsidP="00C35491">
      <w:pPr>
        <w:jc w:val="both"/>
        <w:rPr>
          <w:rFonts w:ascii="Arial" w:hAnsi="Arial" w:cs="Arial"/>
        </w:rPr>
      </w:pPr>
      <w:r w:rsidRPr="00A97541">
        <w:rPr>
          <w:rFonts w:ascii="Arial" w:hAnsi="Arial" w:cs="Arial"/>
        </w:rPr>
        <w:t xml:space="preserve">Diputado Local por el Distrito XXII del Partido Movimiento Ciudadano. </w:t>
      </w:r>
    </w:p>
    <w:p w:rsidR="00C35491" w:rsidRPr="00A97541" w:rsidRDefault="00C35491" w:rsidP="00C35491">
      <w:pPr>
        <w:jc w:val="both"/>
        <w:rPr>
          <w:rFonts w:ascii="Arial" w:hAnsi="Arial" w:cs="Arial"/>
        </w:rPr>
      </w:pPr>
      <w:r w:rsidRPr="00A97541">
        <w:rPr>
          <w:rFonts w:ascii="Arial" w:hAnsi="Arial" w:cs="Arial"/>
        </w:rPr>
        <w:t>Es</w:t>
      </w:r>
      <w:r w:rsidR="00A97541" w:rsidRPr="00A97541">
        <w:rPr>
          <w:rFonts w:ascii="Arial" w:hAnsi="Arial" w:cs="Arial"/>
        </w:rPr>
        <w:t xml:space="preserve"> </w:t>
      </w:r>
      <w:r w:rsidRPr="00A97541">
        <w:rPr>
          <w:rFonts w:ascii="Arial" w:hAnsi="Arial" w:cs="Arial"/>
        </w:rPr>
        <w:t xml:space="preserve">Secretario de la Comisión de Desarrollo Rural; Integrante de la Comisión de Educación; Integrante de la Comisión de Movilidad, Transporte y Vialidad; Integrante de la Comisión de Asuntos Internacionales; Integrante de la Comisión Especial sobre el Suministro y Cobro de Energía Eléctrica en el Distrito Federal; e Integrante de la Comisión Especial de Reclusorios.   </w:t>
      </w:r>
    </w:p>
    <w:p w:rsidR="00C35491" w:rsidRPr="00A97541" w:rsidRDefault="00C35491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hAnsi="Arial" w:cs="Arial"/>
          <w:b/>
          <w:color w:val="auto"/>
          <w:sz w:val="22"/>
          <w:szCs w:val="22"/>
        </w:rPr>
        <w:t>2010-2012</w:t>
      </w:r>
      <w:r w:rsidRPr="00A97541">
        <w:rPr>
          <w:rFonts w:ascii="Arial" w:hAnsi="Arial" w:cs="Arial"/>
          <w:color w:val="auto"/>
          <w:sz w:val="22"/>
          <w:szCs w:val="22"/>
        </w:rPr>
        <w:t xml:space="preserve">. Coordinador de la Comisión Operativa en el Distrito Federal del Partido Movimiento Ciudadano antes Convergencia. </w:t>
      </w:r>
    </w:p>
    <w:p w:rsidR="00C35491" w:rsidRPr="00A97541" w:rsidRDefault="00C35491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C35491" w:rsidRPr="00A97541" w:rsidRDefault="00C35491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hAnsi="Arial" w:cs="Arial"/>
          <w:b/>
          <w:color w:val="auto"/>
          <w:sz w:val="22"/>
          <w:szCs w:val="22"/>
        </w:rPr>
        <w:t>2007-2009</w:t>
      </w:r>
      <w:r w:rsidRPr="00A97541">
        <w:rPr>
          <w:rFonts w:ascii="Arial" w:hAnsi="Arial" w:cs="Arial"/>
          <w:color w:val="auto"/>
          <w:sz w:val="22"/>
          <w:szCs w:val="22"/>
        </w:rPr>
        <w:t>. Presidente del Consejo Estatal del Distrito Federal del Partido Convergencia.</w:t>
      </w:r>
    </w:p>
    <w:p w:rsidR="00C35491" w:rsidRPr="00A97541" w:rsidRDefault="00C35491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C35491" w:rsidRPr="00A97541" w:rsidRDefault="00C35491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hAnsi="Arial" w:cs="Arial"/>
          <w:b/>
          <w:color w:val="auto"/>
          <w:sz w:val="22"/>
          <w:szCs w:val="22"/>
        </w:rPr>
        <w:t>2006-2009.</w:t>
      </w:r>
      <w:r w:rsidRPr="00A97541">
        <w:rPr>
          <w:rFonts w:ascii="Arial" w:hAnsi="Arial" w:cs="Arial"/>
          <w:color w:val="auto"/>
          <w:sz w:val="22"/>
          <w:szCs w:val="22"/>
        </w:rPr>
        <w:t xml:space="preserve"> Diputado Federal Plurinominal de la LX Legislatura por el Partido Convergencia. Fue miembro de las comisiones de Agricultura y Ganadería y de Recursos Hidráulicos; Secretario de la Comisión de Energía; y Secretario de la Mesa Directiva de la Cámara de Diputados durante el primer año de esa legislatura. </w:t>
      </w:r>
    </w:p>
    <w:p w:rsidR="00C35491" w:rsidRPr="00A97541" w:rsidRDefault="00C35491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C35491" w:rsidRPr="00A97541" w:rsidRDefault="00C35491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hAnsi="Arial" w:cs="Arial"/>
          <w:b/>
          <w:color w:val="auto"/>
          <w:sz w:val="22"/>
          <w:szCs w:val="22"/>
        </w:rPr>
        <w:t>2000</w:t>
      </w:r>
      <w:r w:rsidRPr="00A97541">
        <w:rPr>
          <w:rFonts w:ascii="Arial" w:hAnsi="Arial" w:cs="Arial"/>
          <w:color w:val="auto"/>
          <w:sz w:val="22"/>
          <w:szCs w:val="22"/>
        </w:rPr>
        <w:t xml:space="preserve">. Diputado Local de la I Asamblea Legislativa del Distrito Federal por el Partido Convergencia. Presidió la Comisión de Energéticos. </w:t>
      </w:r>
    </w:p>
    <w:p w:rsidR="00C35491" w:rsidRPr="00A97541" w:rsidRDefault="00C35491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C35491" w:rsidRPr="00A97541" w:rsidRDefault="00C35491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hAnsi="Arial" w:cs="Arial"/>
          <w:b/>
          <w:color w:val="auto"/>
          <w:sz w:val="22"/>
          <w:szCs w:val="22"/>
        </w:rPr>
        <w:t>2000.</w:t>
      </w:r>
      <w:r w:rsidRPr="00A97541">
        <w:rPr>
          <w:rFonts w:ascii="Arial" w:hAnsi="Arial" w:cs="Arial"/>
          <w:color w:val="auto"/>
          <w:sz w:val="22"/>
          <w:szCs w:val="22"/>
        </w:rPr>
        <w:t xml:space="preserve"> Miembro Fundador del Partido Convergencia. </w:t>
      </w:r>
    </w:p>
    <w:p w:rsidR="00C35491" w:rsidRPr="00A97541" w:rsidRDefault="00C35491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C35491" w:rsidRPr="00A97541" w:rsidRDefault="00C35491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hAnsi="Arial" w:cs="Arial"/>
          <w:b/>
          <w:color w:val="auto"/>
          <w:sz w:val="22"/>
          <w:szCs w:val="22"/>
        </w:rPr>
        <w:t>1997.</w:t>
      </w:r>
      <w:r w:rsidRPr="00A97541">
        <w:rPr>
          <w:rFonts w:ascii="Arial" w:hAnsi="Arial" w:cs="Arial"/>
          <w:color w:val="auto"/>
          <w:sz w:val="22"/>
          <w:szCs w:val="22"/>
        </w:rPr>
        <w:t xml:space="preserve"> Diputado Federal plurinominal a la </w:t>
      </w:r>
      <w:hyperlink r:id="rId35" w:tooltip="LVII Legislatura del Congreso de la Unión de México" w:history="1">
        <w:r w:rsidRPr="00A97541">
          <w:rPr>
            <w:rFonts w:ascii="Arial" w:hAnsi="Arial" w:cs="Arial"/>
            <w:color w:val="auto"/>
            <w:sz w:val="22"/>
            <w:szCs w:val="22"/>
          </w:rPr>
          <w:t>LVII Legislatura</w:t>
        </w:r>
      </w:hyperlink>
      <w:r w:rsidRPr="00A97541">
        <w:rPr>
          <w:rFonts w:ascii="Arial" w:hAnsi="Arial" w:cs="Arial"/>
          <w:color w:val="auto"/>
          <w:sz w:val="22"/>
          <w:szCs w:val="22"/>
        </w:rPr>
        <w:t xml:space="preserve"> postulado por el </w:t>
      </w:r>
      <w:hyperlink r:id="rId36" w:tooltip="Partido de la Revolución Democrática" w:history="1">
        <w:r w:rsidRPr="00A97541">
          <w:rPr>
            <w:rFonts w:ascii="Arial" w:hAnsi="Arial" w:cs="Arial"/>
            <w:color w:val="auto"/>
            <w:sz w:val="22"/>
            <w:szCs w:val="22"/>
          </w:rPr>
          <w:t>Partido de la Revolución Democrática</w:t>
        </w:r>
      </w:hyperlink>
      <w:r w:rsidRPr="00A97541">
        <w:rPr>
          <w:rFonts w:ascii="Arial" w:hAnsi="Arial" w:cs="Arial"/>
          <w:color w:val="auto"/>
          <w:sz w:val="22"/>
          <w:szCs w:val="22"/>
        </w:rPr>
        <w:t>.</w:t>
      </w:r>
    </w:p>
    <w:p w:rsidR="00C35491" w:rsidRPr="00A97541" w:rsidRDefault="00C35491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C35491" w:rsidRPr="00A97541" w:rsidRDefault="00C35491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hAnsi="Arial" w:cs="Arial"/>
          <w:color w:val="auto"/>
          <w:sz w:val="22"/>
          <w:szCs w:val="22"/>
        </w:rPr>
        <w:t xml:space="preserve">Dentro de su partido ha sido Presidente del Consejo Nacional, Vicepresidente de Participación Ciudadana, Presidente de la Comisión Ejecutiva y del Consejo en el Distrito Federal. </w:t>
      </w:r>
    </w:p>
    <w:p w:rsidR="00C35491" w:rsidRPr="00A97541" w:rsidRDefault="00C35491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C35491" w:rsidRDefault="00C35491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hAnsi="Arial" w:cs="Arial"/>
          <w:color w:val="auto"/>
          <w:sz w:val="22"/>
          <w:szCs w:val="22"/>
        </w:rPr>
        <w:t xml:space="preserve">Fue Director de Actividades Culturales y Sociales y Coordinador de Asesores del Secretario de Desarrollo Social del entonces </w:t>
      </w:r>
      <w:hyperlink r:id="rId37" w:tooltip="Departamento del Distrito Federal" w:history="1">
        <w:r w:rsidRPr="00A97541">
          <w:rPr>
            <w:rFonts w:ascii="Arial" w:hAnsi="Arial" w:cs="Arial"/>
            <w:color w:val="auto"/>
            <w:sz w:val="22"/>
            <w:szCs w:val="22"/>
          </w:rPr>
          <w:t>Departamento del Distrito Federal</w:t>
        </w:r>
      </w:hyperlink>
      <w:r w:rsidRPr="00A97541">
        <w:rPr>
          <w:rFonts w:ascii="Arial" w:hAnsi="Arial" w:cs="Arial"/>
          <w:color w:val="auto"/>
          <w:sz w:val="22"/>
          <w:szCs w:val="22"/>
        </w:rPr>
        <w:t xml:space="preserve">. </w:t>
      </w:r>
    </w:p>
    <w:p w:rsidR="002702D6" w:rsidRPr="00AD4AC0" w:rsidRDefault="002702D6" w:rsidP="002702D6">
      <w:pPr>
        <w:spacing w:before="120" w:after="120"/>
        <w:jc w:val="center"/>
        <w:rPr>
          <w:rFonts w:ascii="Calibri" w:hAnsi="Calibri"/>
          <w:b/>
          <w:spacing w:val="40"/>
        </w:rPr>
      </w:pPr>
      <w:r w:rsidRPr="00AD4AC0">
        <w:rPr>
          <w:rFonts w:ascii="Calibri" w:hAnsi="Calibri"/>
          <w:b/>
          <w:spacing w:val="40"/>
          <w:u w:val="single"/>
        </w:rPr>
        <w:lastRenderedPageBreak/>
        <w:t>Cuarta Mesa de Trabajo</w:t>
      </w:r>
    </w:p>
    <w:p w:rsidR="002702D6" w:rsidRPr="00C35491" w:rsidRDefault="002702D6" w:rsidP="002702D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8"/>
          <w:szCs w:val="8"/>
          <w:lang w:val="es-ES"/>
        </w:rPr>
      </w:pP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46"/>
        <w:gridCol w:w="7418"/>
      </w:tblGrid>
      <w:tr w:rsidR="002702D6" w:rsidRPr="00A97541" w:rsidTr="001712FF">
        <w:trPr>
          <w:trHeight w:val="2395"/>
        </w:trPr>
        <w:tc>
          <w:tcPr>
            <w:tcW w:w="2019" w:type="dxa"/>
          </w:tcPr>
          <w:p w:rsidR="002702D6" w:rsidRPr="00A97541" w:rsidRDefault="002702D6" w:rsidP="001712FF">
            <w:pPr>
              <w:rPr>
                <w:rFonts w:ascii="Arial" w:hAnsi="Arial" w:cs="Arial"/>
              </w:rPr>
            </w:pPr>
            <w:r w:rsidRPr="00A97541">
              <w:rPr>
                <w:rFonts w:ascii="Arial" w:hAnsi="Arial" w:cs="Arial"/>
              </w:rPr>
              <w:t xml:space="preserve">  </w:t>
            </w:r>
          </w:p>
          <w:p w:rsidR="002702D6" w:rsidRPr="00A97541" w:rsidRDefault="002702D6" w:rsidP="002702D6">
            <w:pPr>
              <w:rPr>
                <w:rFonts w:ascii="Arial" w:hAnsi="Arial" w:cs="Arial"/>
              </w:rPr>
            </w:pPr>
            <w:r w:rsidRPr="00A97541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>
                  <wp:extent cx="1141841" cy="1045847"/>
                  <wp:effectExtent l="19050" t="0" r="1159" b="0"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00" cy="104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5" w:type="dxa"/>
          </w:tcPr>
          <w:p w:rsidR="002702D6" w:rsidRPr="00A97541" w:rsidRDefault="002702D6" w:rsidP="001712FF">
            <w:pPr>
              <w:jc w:val="center"/>
              <w:rPr>
                <w:rFonts w:ascii="Arial" w:hAnsi="Arial" w:cs="Arial"/>
                <w:b/>
              </w:rPr>
            </w:pPr>
            <w:r w:rsidRPr="00A97541">
              <w:rPr>
                <w:rFonts w:ascii="Arial" w:hAnsi="Arial" w:cs="Arial"/>
                <w:b/>
              </w:rPr>
              <w:t>SEMBLANZA</w:t>
            </w:r>
          </w:p>
          <w:p w:rsidR="002702D6" w:rsidRPr="00A97541" w:rsidRDefault="002702D6" w:rsidP="001712FF">
            <w:pPr>
              <w:jc w:val="both"/>
              <w:rPr>
                <w:rFonts w:ascii="Arial" w:hAnsi="Arial" w:cs="Arial"/>
              </w:rPr>
            </w:pPr>
          </w:p>
          <w:p w:rsidR="002702D6" w:rsidRPr="00A97541" w:rsidRDefault="002702D6" w:rsidP="001712FF">
            <w:pPr>
              <w:jc w:val="both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Mariana </w:t>
            </w:r>
            <w:proofErr w:type="spellStart"/>
            <w:r>
              <w:rPr>
                <w:rFonts w:ascii="Arial" w:hAnsi="Arial" w:cs="Arial"/>
                <w:b/>
                <w:lang w:val="es-ES"/>
              </w:rPr>
              <w:t>Niembro</w:t>
            </w:r>
            <w:proofErr w:type="spellEnd"/>
            <w:r>
              <w:rPr>
                <w:rFonts w:ascii="Arial" w:hAnsi="Arial" w:cs="Arial"/>
                <w:b/>
                <w:lang w:val="es-ES"/>
              </w:rPr>
              <w:t xml:space="preserve"> Martínez </w:t>
            </w:r>
          </w:p>
          <w:p w:rsidR="002702D6" w:rsidRPr="00A97541" w:rsidRDefault="002702D6" w:rsidP="001712FF">
            <w:pPr>
              <w:jc w:val="both"/>
              <w:rPr>
                <w:rFonts w:ascii="Arial" w:hAnsi="Arial" w:cs="Arial"/>
              </w:rPr>
            </w:pPr>
          </w:p>
          <w:p w:rsidR="002702D6" w:rsidRDefault="002702D6" w:rsidP="001712FF">
            <w:pPr>
              <w:jc w:val="both"/>
              <w:rPr>
                <w:rFonts w:ascii="Arial" w:hAnsi="Arial" w:cs="Arial"/>
                <w:lang w:val="es-ES"/>
              </w:rPr>
            </w:pPr>
            <w:r w:rsidRPr="00A97541">
              <w:rPr>
                <w:rFonts w:ascii="Arial" w:hAnsi="Arial" w:cs="Arial"/>
                <w:lang w:val="es-ES"/>
              </w:rPr>
              <w:t>Licenciad</w:t>
            </w:r>
            <w:r>
              <w:rPr>
                <w:rFonts w:ascii="Arial" w:hAnsi="Arial" w:cs="Arial"/>
                <w:lang w:val="es-ES"/>
              </w:rPr>
              <w:t>a</w:t>
            </w:r>
            <w:r w:rsidRPr="00A97541">
              <w:rPr>
                <w:rFonts w:ascii="Arial" w:hAnsi="Arial" w:cs="Arial"/>
                <w:lang w:val="es-ES"/>
              </w:rPr>
              <w:t xml:space="preserve"> en </w:t>
            </w:r>
            <w:r w:rsidRPr="002702D6">
              <w:rPr>
                <w:rFonts w:ascii="Arial" w:hAnsi="Arial" w:cs="Arial"/>
                <w:lang w:val="es-ES"/>
              </w:rPr>
              <w:t>Ciencia Política y Administración Pública por la Facultad de Ciencias Políticas y Sociales de la Universidad Nacional Autónoma de México</w:t>
            </w:r>
            <w:r>
              <w:rPr>
                <w:rFonts w:ascii="Arial" w:hAnsi="Arial" w:cs="Arial"/>
                <w:lang w:val="es-ES"/>
              </w:rPr>
              <w:t>.</w:t>
            </w:r>
          </w:p>
          <w:p w:rsidR="002702D6" w:rsidRDefault="002702D6" w:rsidP="001712FF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2702D6" w:rsidRPr="00A97541" w:rsidRDefault="002702D6" w:rsidP="001712FF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Cuenta con D</w:t>
            </w:r>
            <w:r w:rsidRPr="002702D6">
              <w:rPr>
                <w:rFonts w:ascii="Arial" w:hAnsi="Arial" w:cs="Arial"/>
                <w:lang w:val="es-ES"/>
              </w:rPr>
              <w:t xml:space="preserve">iplomados en </w:t>
            </w:r>
            <w:r>
              <w:rPr>
                <w:rFonts w:ascii="Arial" w:hAnsi="Arial" w:cs="Arial"/>
                <w:lang w:val="es-ES"/>
              </w:rPr>
              <w:t>Análisis Político y Teoría C</w:t>
            </w:r>
            <w:r w:rsidRPr="002702D6">
              <w:rPr>
                <w:rFonts w:ascii="Arial" w:hAnsi="Arial" w:cs="Arial"/>
                <w:lang w:val="es-ES"/>
              </w:rPr>
              <w:t>rítica</w:t>
            </w:r>
            <w:r>
              <w:rPr>
                <w:rFonts w:ascii="Arial" w:hAnsi="Arial" w:cs="Arial"/>
                <w:lang w:val="es-ES"/>
              </w:rPr>
              <w:t>.</w:t>
            </w:r>
          </w:p>
          <w:p w:rsidR="002702D6" w:rsidRPr="00A97541" w:rsidRDefault="002702D6" w:rsidP="001712FF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2702D6" w:rsidRPr="00A97541" w:rsidRDefault="002702D6" w:rsidP="001712FF">
            <w:pPr>
              <w:jc w:val="both"/>
              <w:rPr>
                <w:rFonts w:ascii="Arial" w:hAnsi="Arial" w:cs="Arial"/>
              </w:rPr>
            </w:pPr>
          </w:p>
        </w:tc>
      </w:tr>
    </w:tbl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Pr="00A97541" w:rsidRDefault="002702D6" w:rsidP="002702D6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A97541">
        <w:rPr>
          <w:rFonts w:ascii="Arial" w:hAnsi="Arial" w:cs="Arial"/>
          <w:b/>
          <w:color w:val="222222"/>
          <w:lang w:val="es-ES"/>
        </w:rPr>
        <w:t>Actividades Profesionales.</w:t>
      </w:r>
    </w:p>
    <w:p w:rsidR="002702D6" w:rsidRDefault="002702D6" w:rsidP="002702D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A97541">
        <w:rPr>
          <w:rFonts w:ascii="Arial" w:hAnsi="Arial" w:cs="Arial"/>
          <w:b/>
        </w:rPr>
        <w:t>2014.</w:t>
      </w:r>
      <w:r w:rsidRPr="00A97541">
        <w:rPr>
          <w:rFonts w:ascii="Arial" w:hAnsi="Arial" w:cs="Arial"/>
        </w:rPr>
        <w:t xml:space="preserve"> </w:t>
      </w:r>
      <w:r w:rsidRPr="002702D6">
        <w:rPr>
          <w:rFonts w:ascii="Arial" w:hAnsi="Arial" w:cs="Arial"/>
          <w:color w:val="auto"/>
          <w:sz w:val="22"/>
          <w:szCs w:val="22"/>
        </w:rPr>
        <w:t>Directora de Análisis Político y Legislativo de Borde Político A.C.</w:t>
      </w:r>
    </w:p>
    <w:p w:rsidR="00E24D85" w:rsidRDefault="00E24D85" w:rsidP="002702D6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2702D6" w:rsidRDefault="002702D6" w:rsidP="002702D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2702D6">
        <w:rPr>
          <w:rFonts w:ascii="Arial" w:hAnsi="Arial" w:cs="Arial"/>
          <w:b/>
          <w:color w:val="auto"/>
          <w:sz w:val="22"/>
          <w:szCs w:val="22"/>
        </w:rPr>
        <w:t>201</w:t>
      </w:r>
      <w:r w:rsidR="001712FF">
        <w:rPr>
          <w:rFonts w:ascii="Arial" w:hAnsi="Arial" w:cs="Arial"/>
          <w:b/>
          <w:color w:val="auto"/>
          <w:sz w:val="22"/>
          <w:szCs w:val="22"/>
        </w:rPr>
        <w:t>0</w:t>
      </w:r>
      <w:r w:rsidRPr="002702D6">
        <w:rPr>
          <w:rFonts w:ascii="Arial" w:hAnsi="Arial" w:cs="Arial"/>
          <w:b/>
          <w:color w:val="auto"/>
          <w:sz w:val="22"/>
          <w:szCs w:val="22"/>
        </w:rPr>
        <w:t xml:space="preserve">. </w:t>
      </w:r>
      <w:r w:rsidR="001712FF" w:rsidRPr="001712FF">
        <w:rPr>
          <w:rFonts w:ascii="Arial" w:hAnsi="Arial" w:cs="Arial"/>
          <w:color w:val="auto"/>
          <w:sz w:val="22"/>
          <w:szCs w:val="22"/>
        </w:rPr>
        <w:t>Consultora en comunicación digital</w:t>
      </w:r>
      <w:r w:rsidR="001712FF">
        <w:rPr>
          <w:rFonts w:ascii="Arial" w:hAnsi="Arial" w:cs="Arial"/>
          <w:color w:val="auto"/>
          <w:sz w:val="22"/>
          <w:szCs w:val="22"/>
        </w:rPr>
        <w:t xml:space="preserve">. </w:t>
      </w:r>
      <w:proofErr w:type="spellStart"/>
      <w:r w:rsidR="001712FF" w:rsidRPr="001712FF">
        <w:rPr>
          <w:rFonts w:ascii="Arial" w:hAnsi="Arial" w:cs="Arial"/>
          <w:color w:val="auto"/>
          <w:sz w:val="22"/>
          <w:szCs w:val="22"/>
        </w:rPr>
        <w:t>Ecodigital</w:t>
      </w:r>
      <w:proofErr w:type="spellEnd"/>
      <w:r w:rsidR="001712FF" w:rsidRPr="001712FF">
        <w:rPr>
          <w:rFonts w:ascii="Arial" w:hAnsi="Arial" w:cs="Arial"/>
          <w:color w:val="auto"/>
          <w:sz w:val="22"/>
          <w:szCs w:val="22"/>
        </w:rPr>
        <w:t xml:space="preserve">/ </w:t>
      </w:r>
      <w:proofErr w:type="spellStart"/>
      <w:r w:rsidR="001712FF" w:rsidRPr="001712FF">
        <w:rPr>
          <w:rFonts w:ascii="Arial" w:hAnsi="Arial" w:cs="Arial"/>
          <w:color w:val="auto"/>
          <w:sz w:val="22"/>
          <w:szCs w:val="22"/>
        </w:rPr>
        <w:t>Zimat</w:t>
      </w:r>
      <w:proofErr w:type="spellEnd"/>
      <w:r w:rsidR="001712FF" w:rsidRPr="001712FF">
        <w:rPr>
          <w:rFonts w:ascii="Arial" w:hAnsi="Arial" w:cs="Arial"/>
          <w:color w:val="auto"/>
          <w:sz w:val="22"/>
          <w:szCs w:val="22"/>
        </w:rPr>
        <w:t xml:space="preserve"> Consultores</w:t>
      </w:r>
      <w:r w:rsidR="00E24D85">
        <w:rPr>
          <w:rFonts w:ascii="Arial" w:hAnsi="Arial" w:cs="Arial"/>
          <w:color w:val="auto"/>
          <w:sz w:val="22"/>
          <w:szCs w:val="22"/>
        </w:rPr>
        <w:t>.</w:t>
      </w:r>
    </w:p>
    <w:p w:rsidR="00E24D85" w:rsidRDefault="00E24D85" w:rsidP="002702D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E24D85" w:rsidRDefault="00E24D85" w:rsidP="002702D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4D85">
        <w:rPr>
          <w:rFonts w:ascii="Arial" w:hAnsi="Arial" w:cs="Arial"/>
          <w:b/>
          <w:color w:val="auto"/>
          <w:sz w:val="22"/>
          <w:szCs w:val="22"/>
        </w:rPr>
        <w:t>2010.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24D85">
        <w:rPr>
          <w:rFonts w:ascii="Arial" w:hAnsi="Arial" w:cs="Arial"/>
          <w:color w:val="auto"/>
          <w:sz w:val="22"/>
          <w:szCs w:val="22"/>
        </w:rPr>
        <w:t>Consultora independiente.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E24D85">
        <w:rPr>
          <w:rFonts w:ascii="Arial" w:hAnsi="Arial" w:cs="Arial"/>
          <w:color w:val="auto"/>
          <w:sz w:val="22"/>
          <w:szCs w:val="22"/>
        </w:rPr>
        <w:t>Freelance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. </w:t>
      </w:r>
    </w:p>
    <w:p w:rsidR="00E24D85" w:rsidRDefault="00E24D85" w:rsidP="002702D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E24D85" w:rsidRDefault="00E24D85" w:rsidP="002702D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4D85">
        <w:rPr>
          <w:rFonts w:ascii="Arial" w:hAnsi="Arial" w:cs="Arial"/>
          <w:b/>
          <w:color w:val="auto"/>
          <w:sz w:val="22"/>
          <w:szCs w:val="22"/>
        </w:rPr>
        <w:t>2008.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24D85">
        <w:rPr>
          <w:rFonts w:ascii="Arial" w:hAnsi="Arial" w:cs="Arial"/>
          <w:color w:val="auto"/>
          <w:sz w:val="22"/>
          <w:szCs w:val="22"/>
        </w:rPr>
        <w:t>Enlace legislativo con la Cámara de Diputados</w:t>
      </w:r>
      <w:r>
        <w:rPr>
          <w:rFonts w:ascii="Arial" w:hAnsi="Arial" w:cs="Arial"/>
          <w:color w:val="auto"/>
          <w:sz w:val="22"/>
          <w:szCs w:val="22"/>
        </w:rPr>
        <w:t xml:space="preserve">. </w:t>
      </w:r>
      <w:r w:rsidRPr="00E24D85">
        <w:rPr>
          <w:rFonts w:ascii="Arial" w:hAnsi="Arial" w:cs="Arial"/>
          <w:color w:val="auto"/>
          <w:sz w:val="22"/>
          <w:szCs w:val="22"/>
        </w:rPr>
        <w:t xml:space="preserve"> SAT - Servicio de Administración Tributaria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:rsidR="00E24D85" w:rsidRDefault="00E24D85" w:rsidP="002702D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E24D85" w:rsidRPr="001712FF" w:rsidRDefault="00E24D85" w:rsidP="002702D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4D85">
        <w:rPr>
          <w:rFonts w:ascii="Arial" w:hAnsi="Arial" w:cs="Arial"/>
          <w:b/>
          <w:color w:val="auto"/>
          <w:sz w:val="22"/>
          <w:szCs w:val="22"/>
        </w:rPr>
        <w:t>2005-2008</w:t>
      </w:r>
      <w:r>
        <w:rPr>
          <w:rFonts w:ascii="Arial" w:hAnsi="Arial" w:cs="Arial"/>
          <w:color w:val="auto"/>
          <w:sz w:val="22"/>
          <w:szCs w:val="22"/>
        </w:rPr>
        <w:t xml:space="preserve">. </w:t>
      </w:r>
      <w:r w:rsidRPr="00E24D85">
        <w:rPr>
          <w:rFonts w:ascii="Arial" w:hAnsi="Arial" w:cs="Arial"/>
          <w:color w:val="auto"/>
          <w:sz w:val="22"/>
          <w:szCs w:val="22"/>
        </w:rPr>
        <w:t>Asesor</w:t>
      </w:r>
      <w:r>
        <w:rPr>
          <w:rFonts w:ascii="Arial" w:hAnsi="Arial" w:cs="Arial"/>
          <w:color w:val="auto"/>
          <w:sz w:val="22"/>
          <w:szCs w:val="22"/>
        </w:rPr>
        <w:t>a</w:t>
      </w:r>
      <w:r w:rsidRPr="00E24D85">
        <w:rPr>
          <w:rFonts w:ascii="Arial" w:hAnsi="Arial" w:cs="Arial"/>
          <w:color w:val="auto"/>
          <w:sz w:val="22"/>
          <w:szCs w:val="22"/>
        </w:rPr>
        <w:t xml:space="preserve"> legislativo</w:t>
      </w:r>
      <w:r>
        <w:rPr>
          <w:rFonts w:ascii="Arial" w:hAnsi="Arial" w:cs="Arial"/>
          <w:color w:val="auto"/>
          <w:sz w:val="22"/>
          <w:szCs w:val="22"/>
        </w:rPr>
        <w:t xml:space="preserve">. </w:t>
      </w:r>
      <w:r w:rsidRPr="00E24D85">
        <w:rPr>
          <w:rFonts w:ascii="Arial" w:hAnsi="Arial" w:cs="Arial"/>
          <w:color w:val="auto"/>
          <w:sz w:val="22"/>
          <w:szCs w:val="22"/>
        </w:rPr>
        <w:t>Cabildeo &amp; Comunicación S.C.</w:t>
      </w:r>
    </w:p>
    <w:p w:rsidR="001712FF" w:rsidRDefault="001712FF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2702D6">
        <w:rPr>
          <w:rFonts w:ascii="Arial" w:hAnsi="Arial" w:cs="Arial"/>
          <w:color w:val="auto"/>
          <w:sz w:val="22"/>
          <w:szCs w:val="22"/>
        </w:rPr>
        <w:t>Su experiencia profesional se centra en análisis legislativo y cabildeo tanto en la iniciativa privada como en el sector público</w:t>
      </w:r>
      <w:r>
        <w:rPr>
          <w:rFonts w:ascii="Arial" w:hAnsi="Arial" w:cs="Arial"/>
          <w:color w:val="auto"/>
          <w:sz w:val="22"/>
          <w:szCs w:val="22"/>
        </w:rPr>
        <w:t xml:space="preserve">. </w:t>
      </w: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E24D85" w:rsidRDefault="00E24D85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E24D85" w:rsidRDefault="00E24D85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E24D85" w:rsidRDefault="00E24D85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02D6" w:rsidRDefault="002702D6" w:rsidP="00C3549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0D7D93" w:rsidRDefault="000D7D93" w:rsidP="000D7D93">
      <w:pPr>
        <w:spacing w:before="120" w:after="120"/>
        <w:jc w:val="center"/>
        <w:rPr>
          <w:rFonts w:ascii="Calibri" w:hAnsi="Calibri"/>
          <w:spacing w:val="40"/>
        </w:rPr>
      </w:pPr>
      <w:r>
        <w:rPr>
          <w:rFonts w:ascii="Calibri" w:hAnsi="Calibri"/>
          <w:spacing w:val="40"/>
          <w:u w:val="single"/>
        </w:rPr>
        <w:lastRenderedPageBreak/>
        <w:t>Quinta M</w:t>
      </w:r>
      <w:r w:rsidRPr="00CC1BC6">
        <w:rPr>
          <w:rFonts w:ascii="Calibri" w:hAnsi="Calibri"/>
          <w:spacing w:val="40"/>
          <w:u w:val="single"/>
        </w:rPr>
        <w:t>esa de Trabajo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19"/>
        <w:gridCol w:w="7445"/>
      </w:tblGrid>
      <w:tr w:rsidR="00407B78" w:rsidRPr="00D17B01" w:rsidTr="009E010B">
        <w:trPr>
          <w:trHeight w:val="2395"/>
        </w:trPr>
        <w:tc>
          <w:tcPr>
            <w:tcW w:w="2019" w:type="dxa"/>
          </w:tcPr>
          <w:p w:rsidR="00407B78" w:rsidRPr="00D17B01" w:rsidRDefault="00407B78" w:rsidP="009E010B">
            <w:r w:rsidRPr="00D17B01">
              <w:t xml:space="preserve">    </w:t>
            </w:r>
          </w:p>
          <w:p w:rsidR="00407B78" w:rsidRDefault="00407B78" w:rsidP="009E010B"/>
          <w:p w:rsidR="008B4FAC" w:rsidRPr="00D17B01" w:rsidRDefault="008B4FAC" w:rsidP="009E010B"/>
          <w:p w:rsidR="00407B78" w:rsidRPr="00D17B01" w:rsidRDefault="0037721E" w:rsidP="009E010B">
            <w:r w:rsidRPr="0037721E">
              <w:rPr>
                <w:noProof/>
                <w:lang w:eastAsia="es-MX"/>
              </w:rPr>
              <w:drawing>
                <wp:inline distT="0" distB="0" distL="0" distR="0">
                  <wp:extent cx="939241" cy="1148486"/>
                  <wp:effectExtent l="19050" t="0" r="0" b="0"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9189" t="33081" r="52753" b="38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77" cy="1149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5" w:type="dxa"/>
          </w:tcPr>
          <w:p w:rsidR="00407B78" w:rsidRPr="00D17B01" w:rsidRDefault="00407B78" w:rsidP="009E010B">
            <w:pPr>
              <w:jc w:val="center"/>
              <w:rPr>
                <w:rFonts w:ascii="Arial" w:hAnsi="Arial" w:cs="Arial"/>
                <w:b/>
              </w:rPr>
            </w:pPr>
          </w:p>
          <w:p w:rsidR="00407B78" w:rsidRPr="00D17B01" w:rsidRDefault="00BD1273" w:rsidP="009E010B">
            <w:pPr>
              <w:jc w:val="center"/>
              <w:rPr>
                <w:rFonts w:ascii="Arial" w:hAnsi="Arial" w:cs="Arial"/>
                <w:b/>
              </w:rPr>
            </w:pPr>
            <w:r w:rsidRPr="00D17B01">
              <w:rPr>
                <w:rFonts w:ascii="Arial" w:hAnsi="Arial" w:cs="Arial"/>
                <w:b/>
              </w:rPr>
              <w:t>SEMBLANZA</w:t>
            </w:r>
          </w:p>
          <w:p w:rsidR="00407B78" w:rsidRPr="00D17B01" w:rsidRDefault="00407B78" w:rsidP="009E010B">
            <w:pPr>
              <w:jc w:val="both"/>
              <w:rPr>
                <w:rFonts w:ascii="Arial" w:hAnsi="Arial" w:cs="Arial"/>
              </w:rPr>
            </w:pPr>
          </w:p>
          <w:p w:rsidR="00407B78" w:rsidRPr="00D17B01" w:rsidRDefault="005D61FE" w:rsidP="009E010B">
            <w:pPr>
              <w:jc w:val="both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Ricardo Alberto </w:t>
            </w:r>
            <w:proofErr w:type="spellStart"/>
            <w:r>
              <w:rPr>
                <w:rFonts w:ascii="Arial" w:hAnsi="Arial" w:cs="Arial"/>
                <w:b/>
                <w:lang w:val="es-ES"/>
              </w:rPr>
              <w:t>Luévano</w:t>
            </w:r>
            <w:proofErr w:type="spellEnd"/>
            <w:r>
              <w:rPr>
                <w:rFonts w:ascii="Arial" w:hAnsi="Arial" w:cs="Arial"/>
                <w:b/>
                <w:lang w:val="es-ES"/>
              </w:rPr>
              <w:t xml:space="preserve"> Barreto</w:t>
            </w:r>
          </w:p>
          <w:p w:rsidR="00407B78" w:rsidRPr="00D17B01" w:rsidRDefault="00407B78" w:rsidP="009E010B">
            <w:pPr>
              <w:jc w:val="both"/>
              <w:rPr>
                <w:rFonts w:ascii="Arial" w:hAnsi="Arial" w:cs="Arial"/>
              </w:rPr>
            </w:pPr>
          </w:p>
          <w:p w:rsidR="00407B78" w:rsidRPr="00D17B01" w:rsidRDefault="00407B78" w:rsidP="009E010B">
            <w:pPr>
              <w:jc w:val="both"/>
              <w:rPr>
                <w:rFonts w:ascii="Arial" w:hAnsi="Arial" w:cs="Arial"/>
              </w:rPr>
            </w:pPr>
            <w:r w:rsidRPr="00D17B01">
              <w:rPr>
                <w:rFonts w:ascii="Arial" w:hAnsi="Arial" w:cs="Arial"/>
              </w:rPr>
              <w:t xml:space="preserve">Maestro en </w:t>
            </w:r>
            <w:r w:rsidR="005D61FE">
              <w:rPr>
                <w:rFonts w:ascii="Arial" w:hAnsi="Arial" w:cs="Arial"/>
              </w:rPr>
              <w:t xml:space="preserve">Democracia y Derechos Humanos por la Facultad Latinoamericana de Ciencias Sociales (FLACSO) Sede México.  </w:t>
            </w:r>
          </w:p>
          <w:p w:rsidR="00407B78" w:rsidRPr="00D17B01" w:rsidRDefault="00407B78" w:rsidP="009E010B">
            <w:pPr>
              <w:jc w:val="both"/>
              <w:rPr>
                <w:rFonts w:ascii="Arial" w:hAnsi="Arial" w:cs="Arial"/>
              </w:rPr>
            </w:pPr>
          </w:p>
          <w:p w:rsidR="00407B78" w:rsidRPr="00D17B01" w:rsidRDefault="00407B78" w:rsidP="005D61FE">
            <w:pPr>
              <w:jc w:val="both"/>
              <w:rPr>
                <w:rFonts w:ascii="Arial" w:hAnsi="Arial" w:cs="Arial"/>
              </w:rPr>
            </w:pPr>
            <w:r w:rsidRPr="00D17B01">
              <w:rPr>
                <w:rFonts w:ascii="Arial" w:hAnsi="Arial" w:cs="Arial"/>
              </w:rPr>
              <w:t xml:space="preserve">Licenciado en Relaciones Internacionales por la Universidad </w:t>
            </w:r>
            <w:r w:rsidR="005D61FE">
              <w:rPr>
                <w:rFonts w:ascii="Arial" w:hAnsi="Arial" w:cs="Arial"/>
              </w:rPr>
              <w:t>del Valle de México</w:t>
            </w:r>
            <w:r w:rsidRPr="00D17B01">
              <w:rPr>
                <w:rFonts w:ascii="Arial" w:hAnsi="Arial" w:cs="Arial"/>
              </w:rPr>
              <w:t xml:space="preserve">. </w:t>
            </w:r>
          </w:p>
        </w:tc>
      </w:tr>
    </w:tbl>
    <w:p w:rsidR="00407B78" w:rsidRPr="00D17B01" w:rsidRDefault="00407B78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407B78" w:rsidRPr="00D17B01" w:rsidRDefault="00407B78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407B78" w:rsidRPr="00D17B01" w:rsidRDefault="00407B78" w:rsidP="00407B78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D17B01">
        <w:rPr>
          <w:rFonts w:ascii="Arial" w:hAnsi="Arial" w:cs="Arial"/>
          <w:b/>
          <w:color w:val="222222"/>
          <w:lang w:val="es-ES"/>
        </w:rPr>
        <w:t>Actividades Profesionales.</w:t>
      </w:r>
    </w:p>
    <w:p w:rsidR="00407B78" w:rsidRPr="00A1273F" w:rsidRDefault="00407B78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  <w:r w:rsidRPr="00A1273F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>2014</w:t>
      </w:r>
      <w:r w:rsidRPr="00A1273F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. </w:t>
      </w:r>
      <w:r w:rsidR="005D61FE" w:rsidRPr="00A1273F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Oficial Adjunto de Derecho a la Información. </w:t>
      </w:r>
      <w:r w:rsidRPr="00A1273F">
        <w:rPr>
          <w:rFonts w:ascii="Arial" w:eastAsia="Times New Roman" w:hAnsi="Arial" w:cs="Arial"/>
          <w:noProof/>
          <w:sz w:val="22"/>
          <w:szCs w:val="22"/>
          <w:lang w:eastAsia="es-MX"/>
        </w:rPr>
        <w:t>Oficina para México y Centroamérica</w:t>
      </w:r>
      <w:r w:rsidR="001F11FB">
        <w:rPr>
          <w:rFonts w:ascii="Arial" w:eastAsia="Times New Roman" w:hAnsi="Arial" w:cs="Arial"/>
          <w:noProof/>
          <w:sz w:val="22"/>
          <w:szCs w:val="22"/>
          <w:lang w:eastAsia="es-MX"/>
        </w:rPr>
        <w:t>.</w:t>
      </w:r>
      <w:r w:rsidRPr="00A1273F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 Articulo 19.</w:t>
      </w:r>
    </w:p>
    <w:p w:rsidR="00426537" w:rsidRPr="00A1273F" w:rsidRDefault="00426537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426537" w:rsidRPr="00A1273F" w:rsidRDefault="00426537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  <w:r w:rsidRPr="008A22FE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>2014</w:t>
      </w:r>
      <w:r w:rsidRPr="00A1273F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. Participante en el </w:t>
      </w:r>
      <w:r w:rsidRPr="00A1273F">
        <w:rPr>
          <w:rFonts w:ascii="Arial" w:hAnsi="Arial" w:cs="Arial"/>
          <w:sz w:val="22"/>
          <w:szCs w:val="22"/>
          <w:lang w:val="es-ES"/>
        </w:rPr>
        <w:t xml:space="preserve">Foro </w:t>
      </w:r>
      <w:r w:rsidR="00513C6D">
        <w:rPr>
          <w:rFonts w:ascii="Arial" w:hAnsi="Arial" w:cs="Arial"/>
          <w:sz w:val="22"/>
          <w:szCs w:val="22"/>
          <w:lang w:val="es-ES"/>
        </w:rPr>
        <w:t>por “La</w:t>
      </w:r>
      <w:r w:rsidRPr="00A1273F">
        <w:rPr>
          <w:rFonts w:ascii="Arial" w:hAnsi="Arial" w:cs="Arial"/>
          <w:sz w:val="22"/>
          <w:szCs w:val="22"/>
          <w:lang w:val="es-ES"/>
        </w:rPr>
        <w:t xml:space="preserve"> defensa del agua en Chiapas</w:t>
      </w:r>
      <w:r w:rsidR="00EF1DC5" w:rsidRPr="00A1273F">
        <w:rPr>
          <w:rFonts w:ascii="Arial" w:hAnsi="Arial" w:cs="Arial"/>
          <w:sz w:val="22"/>
          <w:szCs w:val="22"/>
          <w:lang w:val="es-ES"/>
        </w:rPr>
        <w:t xml:space="preserve"> por Artículo 19.</w:t>
      </w:r>
    </w:p>
    <w:p w:rsidR="00407B78" w:rsidRPr="00A1273F" w:rsidRDefault="00407B78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8A22FE" w:rsidRDefault="008A22FE" w:rsidP="00407B78">
      <w:pPr>
        <w:pStyle w:val="Default"/>
        <w:jc w:val="both"/>
        <w:rPr>
          <w:rFonts w:ascii="Arial" w:eastAsia="Times New Roman" w:hAnsi="Arial" w:cs="Arial"/>
          <w:b/>
          <w:noProof/>
          <w:sz w:val="22"/>
          <w:szCs w:val="22"/>
          <w:lang w:eastAsia="es-MX"/>
        </w:rPr>
      </w:pPr>
    </w:p>
    <w:p w:rsidR="00407B78" w:rsidRPr="00A1273F" w:rsidRDefault="00426537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  <w:r w:rsidRPr="00A1273F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>2013.</w:t>
      </w:r>
      <w:r w:rsidRPr="00A1273F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  Ponente en la Universidad del Valle de México. Foro sobre Derechos Humanos. “El Fenómeno Migratorio”</w:t>
      </w:r>
    </w:p>
    <w:p w:rsidR="00407B78" w:rsidRDefault="00407B78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8B4FAC" w:rsidRDefault="008B4FAC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  <w:r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Miembro del Movimiento </w:t>
      </w:r>
      <w:r w:rsidRPr="008B4FAC">
        <w:rPr>
          <w:rFonts w:ascii="Arial" w:eastAsia="Times New Roman" w:hAnsi="Arial" w:cs="Arial"/>
          <w:noProof/>
          <w:sz w:val="22"/>
          <w:szCs w:val="22"/>
          <w:lang w:eastAsia="es-MX"/>
        </w:rPr>
        <w:t>Hábitat y Sociedad por México A.C.</w:t>
      </w:r>
      <w:r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 </w:t>
      </w:r>
    </w:p>
    <w:p w:rsidR="008B4FAC" w:rsidRPr="00A1273F" w:rsidRDefault="008B4FAC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EF1DC5" w:rsidRDefault="00EF1DC5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8B4FAC" w:rsidRPr="00A1273F" w:rsidRDefault="008B4FAC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407B78" w:rsidRPr="00A1273F" w:rsidRDefault="00426537" w:rsidP="00407B78">
      <w:pPr>
        <w:pStyle w:val="Default"/>
        <w:jc w:val="both"/>
        <w:rPr>
          <w:rFonts w:ascii="Arial" w:eastAsia="Times New Roman" w:hAnsi="Arial" w:cs="Arial"/>
          <w:b/>
          <w:noProof/>
          <w:sz w:val="22"/>
          <w:szCs w:val="22"/>
          <w:lang w:eastAsia="es-MX"/>
        </w:rPr>
      </w:pPr>
      <w:r w:rsidRPr="00A1273F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>Obras recie</w:t>
      </w:r>
      <w:r w:rsidR="00EF1DC5" w:rsidRPr="00A1273F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>ntes.</w:t>
      </w:r>
    </w:p>
    <w:p w:rsidR="00407B78" w:rsidRPr="00A1273F" w:rsidRDefault="00407B78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EF1DC5" w:rsidRPr="00A1273F" w:rsidRDefault="00A1273F" w:rsidP="00A1273F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  <w:r w:rsidRPr="00A1273F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>2014</w:t>
      </w:r>
      <w:r w:rsidRPr="00A1273F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. </w:t>
      </w:r>
      <w:r w:rsidR="00EF1DC5" w:rsidRPr="00A1273F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Participante en las sesiones de trabajo por la sociedad civil (art. 19) que participaron </w:t>
      </w:r>
      <w:r w:rsidRPr="00A1273F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en la construcción del programa. Asociación de Gobierno Abierto. Plan de Acción 2013-2015 México. Una relación renovada entre el gobierno y la sociedad civil. </w:t>
      </w:r>
    </w:p>
    <w:p w:rsidR="00A1273F" w:rsidRPr="00A1273F" w:rsidRDefault="00A1273F" w:rsidP="00A1273F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A1273F" w:rsidRDefault="00A1273F" w:rsidP="00A1273F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  <w:r w:rsidRPr="00A1273F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>2014.</w:t>
      </w:r>
      <w:r w:rsidRPr="00A1273F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 </w:t>
      </w:r>
      <w:r w:rsidR="00513C6D">
        <w:rPr>
          <w:rFonts w:ascii="Arial" w:eastAsia="Times New Roman" w:hAnsi="Arial" w:cs="Arial"/>
          <w:noProof/>
          <w:sz w:val="22"/>
          <w:szCs w:val="22"/>
          <w:lang w:eastAsia="es-MX"/>
        </w:rPr>
        <w:t>De Libertades. “Derechos y Agua</w:t>
      </w:r>
      <w:r w:rsidR="00513C6D" w:rsidRPr="00A1273F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 </w:t>
      </w:r>
      <w:r w:rsidRPr="00A1273F">
        <w:rPr>
          <w:rFonts w:ascii="Arial" w:eastAsia="Times New Roman" w:hAnsi="Arial" w:cs="Arial"/>
          <w:noProof/>
          <w:sz w:val="22"/>
          <w:szCs w:val="22"/>
          <w:lang w:eastAsia="es-MX"/>
        </w:rPr>
        <w:t>"</w:t>
      </w:r>
      <w:r w:rsidR="00513C6D">
        <w:rPr>
          <w:rFonts w:ascii="Arial" w:eastAsia="Times New Roman" w:hAnsi="Arial" w:cs="Arial"/>
          <w:noProof/>
          <w:sz w:val="22"/>
          <w:szCs w:val="22"/>
          <w:lang w:eastAsia="es-MX"/>
        </w:rPr>
        <w:t>.</w:t>
      </w:r>
      <w:r w:rsidRPr="00A1273F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 </w:t>
      </w:r>
      <w:r w:rsidR="00513C6D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Articulo 19. </w:t>
      </w:r>
      <w:r w:rsidR="008A22FE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Revista </w:t>
      </w:r>
      <w:r w:rsidR="00513C6D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Central Municipal. N° 20. Abril de 2014. </w:t>
      </w:r>
    </w:p>
    <w:p w:rsidR="00513C6D" w:rsidRDefault="00513C6D" w:rsidP="00A1273F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8A22FE" w:rsidRDefault="008A22FE" w:rsidP="00A1273F">
      <w:pPr>
        <w:pStyle w:val="Default"/>
        <w:jc w:val="both"/>
        <w:rPr>
          <w:rFonts w:ascii="Arial" w:eastAsia="Times New Roman" w:hAnsi="Arial" w:cs="Arial"/>
          <w:b/>
          <w:noProof/>
          <w:sz w:val="22"/>
          <w:szCs w:val="22"/>
          <w:lang w:eastAsia="es-MX"/>
        </w:rPr>
      </w:pPr>
      <w:r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 xml:space="preserve">2013. </w:t>
      </w:r>
      <w:r w:rsidRPr="008A22FE">
        <w:rPr>
          <w:rFonts w:ascii="Arial" w:eastAsia="Times New Roman" w:hAnsi="Arial" w:cs="Arial"/>
          <w:noProof/>
          <w:sz w:val="22"/>
          <w:szCs w:val="22"/>
          <w:lang w:eastAsia="es-MX"/>
        </w:rPr>
        <w:t>¿Es posible la gobernanza municipal?</w:t>
      </w:r>
      <w:r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. Articulo 19. Revista CM Central Municipal. N° 16. Diciembre de 2013. </w:t>
      </w:r>
    </w:p>
    <w:p w:rsidR="008A22FE" w:rsidRDefault="008A22FE" w:rsidP="00A1273F">
      <w:pPr>
        <w:pStyle w:val="Default"/>
        <w:jc w:val="both"/>
        <w:rPr>
          <w:rFonts w:ascii="Arial" w:eastAsia="Times New Roman" w:hAnsi="Arial" w:cs="Arial"/>
          <w:b/>
          <w:noProof/>
          <w:sz w:val="22"/>
          <w:szCs w:val="22"/>
          <w:lang w:eastAsia="es-MX"/>
        </w:rPr>
      </w:pPr>
    </w:p>
    <w:p w:rsidR="00A1273F" w:rsidRDefault="00A1273F" w:rsidP="00A1273F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  <w:r w:rsidRPr="00A1273F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>2010.</w:t>
      </w:r>
      <w:r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 </w:t>
      </w:r>
      <w:r w:rsidRPr="00A1273F">
        <w:rPr>
          <w:rFonts w:ascii="Arial" w:eastAsia="Times New Roman" w:hAnsi="Arial" w:cs="Arial"/>
          <w:noProof/>
          <w:sz w:val="22"/>
          <w:szCs w:val="22"/>
          <w:lang w:eastAsia="es-MX"/>
        </w:rPr>
        <w:t>Violencia Privada</w:t>
      </w:r>
      <w:r>
        <w:rPr>
          <w:rFonts w:ascii="Arial" w:eastAsia="Times New Roman" w:hAnsi="Arial" w:cs="Arial"/>
          <w:noProof/>
          <w:sz w:val="22"/>
          <w:szCs w:val="22"/>
          <w:lang w:eastAsia="es-MX"/>
        </w:rPr>
        <w:t>. Instituto Pro igualdad y Desarrollo Sustentable. Igualitat A.C.</w:t>
      </w:r>
    </w:p>
    <w:p w:rsidR="00A1273F" w:rsidRDefault="00A1273F" w:rsidP="00A1273F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A1273F" w:rsidRPr="00A1273F" w:rsidRDefault="00A1273F" w:rsidP="00A1273F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A1273F" w:rsidRDefault="00A1273F" w:rsidP="00A1273F">
      <w:pPr>
        <w:pStyle w:val="Default"/>
        <w:jc w:val="both"/>
        <w:rPr>
          <w:rFonts w:ascii="Arial" w:eastAsia="Times New Roman" w:hAnsi="Arial" w:cs="Arial"/>
          <w:noProof/>
          <w:lang w:eastAsia="es-MX"/>
        </w:rPr>
      </w:pPr>
    </w:p>
    <w:p w:rsidR="00407B78" w:rsidRDefault="00407B78" w:rsidP="00407B78">
      <w:pPr>
        <w:pStyle w:val="Default"/>
        <w:jc w:val="both"/>
        <w:rPr>
          <w:rFonts w:ascii="Arial" w:eastAsia="Times New Roman" w:hAnsi="Arial" w:cs="Arial"/>
          <w:noProof/>
          <w:lang w:eastAsia="es-MX"/>
        </w:rPr>
      </w:pPr>
    </w:p>
    <w:p w:rsidR="00A1273F" w:rsidRDefault="00A1273F" w:rsidP="00407B78">
      <w:pPr>
        <w:pStyle w:val="Default"/>
        <w:jc w:val="both"/>
        <w:rPr>
          <w:rFonts w:ascii="Arial" w:eastAsia="Times New Roman" w:hAnsi="Arial" w:cs="Arial"/>
          <w:noProof/>
          <w:lang w:eastAsia="es-MX"/>
        </w:rPr>
      </w:pPr>
    </w:p>
    <w:p w:rsidR="00A1273F" w:rsidRDefault="00A1273F" w:rsidP="00407B78">
      <w:pPr>
        <w:pStyle w:val="Default"/>
        <w:jc w:val="both"/>
        <w:rPr>
          <w:rFonts w:ascii="Arial" w:eastAsia="Times New Roman" w:hAnsi="Arial" w:cs="Arial"/>
          <w:noProof/>
          <w:lang w:eastAsia="es-MX"/>
        </w:rPr>
      </w:pPr>
    </w:p>
    <w:p w:rsidR="00A1273F" w:rsidRDefault="00A1273F" w:rsidP="00407B78">
      <w:pPr>
        <w:pStyle w:val="Default"/>
        <w:jc w:val="both"/>
        <w:rPr>
          <w:rFonts w:ascii="Arial" w:eastAsia="Times New Roman" w:hAnsi="Arial" w:cs="Arial"/>
          <w:noProof/>
          <w:lang w:eastAsia="es-MX"/>
        </w:rPr>
      </w:pPr>
    </w:p>
    <w:p w:rsidR="00A1273F" w:rsidRDefault="00A1273F" w:rsidP="00407B78">
      <w:pPr>
        <w:pStyle w:val="Default"/>
        <w:jc w:val="both"/>
        <w:rPr>
          <w:rFonts w:ascii="Arial" w:eastAsia="Times New Roman" w:hAnsi="Arial" w:cs="Arial"/>
          <w:noProof/>
          <w:lang w:eastAsia="es-MX"/>
        </w:rPr>
      </w:pPr>
    </w:p>
    <w:p w:rsidR="000D7D93" w:rsidRDefault="000D7D93" w:rsidP="000D7D93">
      <w:pPr>
        <w:spacing w:before="120" w:after="120"/>
        <w:jc w:val="center"/>
        <w:rPr>
          <w:rFonts w:ascii="Calibri" w:hAnsi="Calibri"/>
          <w:spacing w:val="40"/>
        </w:rPr>
      </w:pPr>
      <w:r>
        <w:rPr>
          <w:rFonts w:ascii="Calibri" w:hAnsi="Calibri"/>
          <w:spacing w:val="40"/>
          <w:u w:val="single"/>
        </w:rPr>
        <w:lastRenderedPageBreak/>
        <w:t>Quinta M</w:t>
      </w:r>
      <w:r w:rsidRPr="00CC1BC6">
        <w:rPr>
          <w:rFonts w:ascii="Calibri" w:hAnsi="Calibri"/>
          <w:spacing w:val="40"/>
          <w:u w:val="single"/>
        </w:rPr>
        <w:t>esa de Trabajo</w:t>
      </w:r>
    </w:p>
    <w:p w:rsidR="000D7D93" w:rsidRDefault="000D7D93" w:rsidP="00573BFE">
      <w:pPr>
        <w:spacing w:after="0" w:line="270" w:lineRule="atLeast"/>
        <w:ind w:left="30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12"/>
        <w:gridCol w:w="7352"/>
      </w:tblGrid>
      <w:tr w:rsidR="00407B78" w:rsidRPr="00C63741" w:rsidTr="009E010B">
        <w:trPr>
          <w:trHeight w:val="2395"/>
        </w:trPr>
        <w:tc>
          <w:tcPr>
            <w:tcW w:w="2112" w:type="dxa"/>
          </w:tcPr>
          <w:p w:rsidR="00407B78" w:rsidRPr="00C63741" w:rsidRDefault="00407B78" w:rsidP="009E010B">
            <w:pPr>
              <w:rPr>
                <w:rFonts w:ascii="Arial" w:hAnsi="Arial" w:cs="Arial"/>
              </w:rPr>
            </w:pPr>
          </w:p>
          <w:p w:rsidR="00407B78" w:rsidRPr="00C63741" w:rsidRDefault="00407B78" w:rsidP="009E010B">
            <w:pPr>
              <w:rPr>
                <w:rFonts w:ascii="Arial" w:hAnsi="Arial" w:cs="Arial"/>
              </w:rPr>
            </w:pPr>
          </w:p>
          <w:p w:rsidR="00407B78" w:rsidRPr="00C63741" w:rsidRDefault="00407B78" w:rsidP="009E010B">
            <w:pPr>
              <w:rPr>
                <w:rFonts w:ascii="Arial" w:hAnsi="Arial" w:cs="Arial"/>
              </w:rPr>
            </w:pPr>
            <w:r w:rsidRPr="00C63741">
              <w:rPr>
                <w:rFonts w:ascii="Arial" w:hAnsi="Arial" w:cs="Arial"/>
              </w:rPr>
              <w:t xml:space="preserve">    </w:t>
            </w:r>
            <w:r w:rsidRPr="00C63741">
              <w:rPr>
                <w:rFonts w:ascii="Arial" w:eastAsia="Times New Roman" w:hAnsi="Arial" w:cs="Arial"/>
                <w:noProof/>
                <w:lang w:eastAsia="es-MX"/>
              </w:rPr>
              <w:drawing>
                <wp:inline distT="0" distB="0" distL="0" distR="0">
                  <wp:extent cx="1144988" cy="1533235"/>
                  <wp:effectExtent l="19050" t="0" r="0" b="0"/>
                  <wp:docPr id="41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63" cy="153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2" w:type="dxa"/>
          </w:tcPr>
          <w:p w:rsidR="00407B78" w:rsidRPr="00C63741" w:rsidRDefault="00BD1273" w:rsidP="009E010B">
            <w:pPr>
              <w:jc w:val="center"/>
              <w:rPr>
                <w:rFonts w:ascii="Arial" w:hAnsi="Arial" w:cs="Arial"/>
                <w:b/>
              </w:rPr>
            </w:pPr>
            <w:r w:rsidRPr="00C63741">
              <w:rPr>
                <w:rFonts w:ascii="Arial" w:hAnsi="Arial" w:cs="Arial"/>
                <w:b/>
              </w:rPr>
              <w:t>SEMBLANZA</w:t>
            </w:r>
          </w:p>
          <w:p w:rsidR="00407B78" w:rsidRPr="00C63741" w:rsidRDefault="00407B78" w:rsidP="009E010B">
            <w:pPr>
              <w:jc w:val="both"/>
              <w:rPr>
                <w:rFonts w:ascii="Arial" w:hAnsi="Arial" w:cs="Arial"/>
              </w:rPr>
            </w:pPr>
          </w:p>
          <w:p w:rsidR="00407B78" w:rsidRPr="00C63741" w:rsidRDefault="00407B78" w:rsidP="009E010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C63741">
              <w:rPr>
                <w:rFonts w:ascii="Arial" w:hAnsi="Arial" w:cs="Arial"/>
                <w:b/>
                <w:lang w:val="es-ES"/>
              </w:rPr>
              <w:t xml:space="preserve">Alejandro González Arreola </w:t>
            </w:r>
          </w:p>
          <w:p w:rsidR="00407B78" w:rsidRPr="00C63741" w:rsidRDefault="00407B78" w:rsidP="009E010B">
            <w:pPr>
              <w:jc w:val="both"/>
              <w:rPr>
                <w:rFonts w:ascii="Arial" w:hAnsi="Arial" w:cs="Arial"/>
              </w:rPr>
            </w:pPr>
          </w:p>
          <w:p w:rsidR="00407B78" w:rsidRPr="00C63741" w:rsidRDefault="00407B78" w:rsidP="009E010B">
            <w:pPr>
              <w:jc w:val="both"/>
              <w:rPr>
                <w:rFonts w:ascii="Arial" w:hAnsi="Arial" w:cs="Arial"/>
              </w:rPr>
            </w:pPr>
            <w:r w:rsidRPr="00C63741">
              <w:rPr>
                <w:rFonts w:ascii="Arial" w:hAnsi="Arial" w:cs="Arial"/>
              </w:rPr>
              <w:t>Maestro en Gestión Pública por la Escuela de Políticas Públicas de la Universidad de Birmingham en el Reino Unido.</w:t>
            </w:r>
          </w:p>
          <w:p w:rsidR="00407B78" w:rsidRPr="00C63741" w:rsidRDefault="00407B78" w:rsidP="009E010B">
            <w:pPr>
              <w:jc w:val="both"/>
              <w:rPr>
                <w:rFonts w:ascii="Arial" w:hAnsi="Arial" w:cs="Arial"/>
              </w:rPr>
            </w:pPr>
          </w:p>
          <w:p w:rsidR="00407B78" w:rsidRPr="00C63741" w:rsidRDefault="00407B78" w:rsidP="009E010B">
            <w:pPr>
              <w:jc w:val="both"/>
              <w:rPr>
                <w:rFonts w:ascii="Arial" w:hAnsi="Arial" w:cs="Arial"/>
              </w:rPr>
            </w:pPr>
            <w:r w:rsidRPr="00C63741">
              <w:rPr>
                <w:rFonts w:ascii="Arial" w:hAnsi="Arial" w:cs="Arial"/>
              </w:rPr>
              <w:t xml:space="preserve">Licenciado en Negocios Internacionales por la Universidad La Salle Noroeste </w:t>
            </w:r>
          </w:p>
          <w:p w:rsidR="00407B78" w:rsidRPr="00C63741" w:rsidRDefault="00407B78" w:rsidP="009E010B">
            <w:pPr>
              <w:jc w:val="both"/>
              <w:rPr>
                <w:rFonts w:ascii="Arial" w:eastAsia="Times New Roman" w:hAnsi="Arial" w:cs="Arial"/>
                <w:lang w:val="es-ES" w:eastAsia="es-MX"/>
              </w:rPr>
            </w:pPr>
          </w:p>
          <w:p w:rsidR="00407B78" w:rsidRPr="00C63741" w:rsidRDefault="00407B78" w:rsidP="009E010B">
            <w:pPr>
              <w:jc w:val="both"/>
              <w:rPr>
                <w:rFonts w:ascii="Arial" w:hAnsi="Arial" w:cs="Arial"/>
              </w:rPr>
            </w:pPr>
            <w:r w:rsidRPr="00C63741">
              <w:rPr>
                <w:rFonts w:ascii="Arial" w:hAnsi="Arial" w:cs="Arial"/>
              </w:rPr>
              <w:t>Tiene estudios de especialidad en Gestión y Evaluación de Políticas Públicas en el Instituto Europeo de Administración Pública en Barcelona; y en la Escuela John F. Kennedy de Harvard.</w:t>
            </w:r>
          </w:p>
        </w:tc>
      </w:tr>
    </w:tbl>
    <w:p w:rsidR="00407B78" w:rsidRPr="00C63741" w:rsidRDefault="00407B78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407B78" w:rsidRPr="00C63741" w:rsidRDefault="00407B78" w:rsidP="00407B78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C63741">
        <w:rPr>
          <w:rFonts w:ascii="Arial" w:hAnsi="Arial" w:cs="Arial"/>
          <w:b/>
          <w:color w:val="222222"/>
          <w:lang w:val="es-ES"/>
        </w:rPr>
        <w:t>Actividades Profesionales.</w:t>
      </w:r>
    </w:p>
    <w:p w:rsidR="00407B78" w:rsidRPr="00C63741" w:rsidRDefault="00407B78" w:rsidP="00407B78">
      <w:pPr>
        <w:spacing w:after="0" w:line="240" w:lineRule="auto"/>
        <w:jc w:val="both"/>
        <w:rPr>
          <w:rFonts w:ascii="Arial" w:hAnsi="Arial" w:cs="Arial"/>
        </w:rPr>
      </w:pPr>
      <w:r w:rsidRPr="00C63741">
        <w:rPr>
          <w:rFonts w:ascii="Arial" w:hAnsi="Arial" w:cs="Arial"/>
          <w:b/>
        </w:rPr>
        <w:t>2014.</w:t>
      </w:r>
      <w:r w:rsidRPr="00C63741">
        <w:rPr>
          <w:rFonts w:ascii="Arial" w:hAnsi="Arial" w:cs="Arial"/>
        </w:rPr>
        <w:t xml:space="preserve"> Director General y Socio Fundador de Gestión Social y Cooperación, A.C.</w:t>
      </w:r>
    </w:p>
    <w:p w:rsidR="00407B78" w:rsidRPr="00C63741" w:rsidRDefault="00407B78" w:rsidP="00407B78">
      <w:pPr>
        <w:spacing w:after="0" w:line="240" w:lineRule="auto"/>
        <w:jc w:val="both"/>
        <w:rPr>
          <w:rFonts w:ascii="Arial" w:hAnsi="Arial" w:cs="Arial"/>
        </w:rPr>
      </w:pPr>
    </w:p>
    <w:p w:rsidR="00407B78" w:rsidRPr="00C63741" w:rsidRDefault="00407B78" w:rsidP="00407B78">
      <w:pPr>
        <w:spacing w:after="0" w:line="240" w:lineRule="auto"/>
        <w:jc w:val="both"/>
        <w:rPr>
          <w:rFonts w:ascii="Arial" w:hAnsi="Arial" w:cs="Arial"/>
        </w:rPr>
      </w:pPr>
      <w:r w:rsidRPr="00C63741">
        <w:rPr>
          <w:rFonts w:ascii="Arial" w:hAnsi="Arial" w:cs="Arial"/>
          <w:b/>
        </w:rPr>
        <w:t>2014</w:t>
      </w:r>
      <w:r w:rsidRPr="00C63741">
        <w:rPr>
          <w:rFonts w:ascii="Arial" w:hAnsi="Arial" w:cs="Arial"/>
        </w:rPr>
        <w:t>. Coordinador de El Colectivo por la Transparencia e integrante del Consejo Asesor de la Red por la Rendición de Cuentas.</w:t>
      </w:r>
    </w:p>
    <w:p w:rsidR="00407B78" w:rsidRPr="00C63741" w:rsidRDefault="00407B78" w:rsidP="00407B78">
      <w:pPr>
        <w:spacing w:after="0" w:line="240" w:lineRule="auto"/>
        <w:jc w:val="both"/>
        <w:rPr>
          <w:rFonts w:ascii="Arial" w:hAnsi="Arial" w:cs="Arial"/>
        </w:rPr>
      </w:pPr>
    </w:p>
    <w:p w:rsidR="00407B78" w:rsidRPr="00C63741" w:rsidRDefault="00407B78" w:rsidP="00407B78">
      <w:pPr>
        <w:spacing w:after="0" w:line="240" w:lineRule="auto"/>
        <w:jc w:val="both"/>
        <w:rPr>
          <w:rFonts w:ascii="Arial" w:hAnsi="Arial" w:cs="Arial"/>
        </w:rPr>
      </w:pPr>
      <w:r w:rsidRPr="00C63741">
        <w:rPr>
          <w:rFonts w:ascii="Arial" w:hAnsi="Arial" w:cs="Arial"/>
          <w:b/>
        </w:rPr>
        <w:t>2014.</w:t>
      </w:r>
      <w:r w:rsidRPr="00C63741">
        <w:rPr>
          <w:rFonts w:ascii="Arial" w:hAnsi="Arial" w:cs="Arial"/>
        </w:rPr>
        <w:t xml:space="preserve"> Integrante del sector de sociedad civil del Comité Directivo de la Alianza para el Gobierno Abierto a nivel internacional.</w:t>
      </w:r>
    </w:p>
    <w:p w:rsidR="00407B78" w:rsidRPr="00C63741" w:rsidRDefault="00407B78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407B78" w:rsidRPr="00C63741" w:rsidRDefault="00407B78" w:rsidP="00407B78">
      <w:pPr>
        <w:spacing w:after="0" w:line="240" w:lineRule="auto"/>
        <w:jc w:val="both"/>
        <w:rPr>
          <w:rFonts w:ascii="Arial" w:hAnsi="Arial" w:cs="Arial"/>
        </w:rPr>
      </w:pPr>
      <w:r w:rsidRPr="00C63741">
        <w:rPr>
          <w:rFonts w:ascii="Arial" w:hAnsi="Arial" w:cs="Arial"/>
          <w:b/>
        </w:rPr>
        <w:t xml:space="preserve">2014. </w:t>
      </w:r>
      <w:r w:rsidRPr="00C63741">
        <w:rPr>
          <w:rFonts w:ascii="Arial" w:hAnsi="Arial" w:cs="Arial"/>
        </w:rPr>
        <w:t xml:space="preserve">Profesor del Tecnológico de Monterrey campus Ciudad de México y de la Universidad Panamericana. </w:t>
      </w:r>
    </w:p>
    <w:p w:rsidR="00407B78" w:rsidRPr="00C63741" w:rsidRDefault="00407B78" w:rsidP="00407B78">
      <w:pPr>
        <w:spacing w:after="0" w:line="240" w:lineRule="auto"/>
        <w:jc w:val="both"/>
        <w:rPr>
          <w:rFonts w:ascii="Arial" w:hAnsi="Arial" w:cs="Arial"/>
          <w:b/>
        </w:rPr>
      </w:pPr>
    </w:p>
    <w:p w:rsidR="00407B78" w:rsidRPr="00C63741" w:rsidRDefault="00407B78" w:rsidP="00407B78">
      <w:pPr>
        <w:spacing w:after="0" w:line="240" w:lineRule="auto"/>
        <w:jc w:val="both"/>
        <w:rPr>
          <w:rFonts w:ascii="Arial" w:hAnsi="Arial" w:cs="Arial"/>
        </w:rPr>
      </w:pPr>
      <w:r w:rsidRPr="00C63741">
        <w:rPr>
          <w:rFonts w:ascii="Arial" w:hAnsi="Arial" w:cs="Arial"/>
          <w:b/>
        </w:rPr>
        <w:t>2014</w:t>
      </w:r>
      <w:r w:rsidRPr="00C63741">
        <w:rPr>
          <w:rFonts w:ascii="Arial" w:hAnsi="Arial" w:cs="Arial"/>
        </w:rPr>
        <w:t>. Consultor para el Banco Mundial en evaluación de programas de Protección Social, con experiencia en países como Tanzania, Belice y Panamá</w:t>
      </w:r>
    </w:p>
    <w:p w:rsidR="00407B78" w:rsidRPr="00C63741" w:rsidRDefault="00407B78" w:rsidP="00407B78">
      <w:pPr>
        <w:spacing w:after="0" w:line="240" w:lineRule="auto"/>
        <w:jc w:val="both"/>
        <w:rPr>
          <w:rFonts w:ascii="Arial" w:hAnsi="Arial" w:cs="Arial"/>
        </w:rPr>
      </w:pPr>
    </w:p>
    <w:p w:rsidR="00407B78" w:rsidRPr="00C63741" w:rsidRDefault="00407B78" w:rsidP="00407B78">
      <w:pPr>
        <w:spacing w:after="0" w:line="240" w:lineRule="auto"/>
        <w:jc w:val="both"/>
        <w:rPr>
          <w:rFonts w:ascii="Arial" w:hAnsi="Arial" w:cs="Arial"/>
          <w:b/>
        </w:rPr>
      </w:pPr>
      <w:r w:rsidRPr="00C63741">
        <w:rPr>
          <w:rFonts w:ascii="Arial" w:hAnsi="Arial" w:cs="Arial"/>
        </w:rPr>
        <w:t>Cuenta con diversas publicaciones académicas en los temas de sociedad civil, gestión pública y políticas públicas</w:t>
      </w:r>
      <w:r w:rsidRPr="00C63741">
        <w:rPr>
          <w:rFonts w:ascii="Arial" w:hAnsi="Arial" w:cs="Arial"/>
          <w:b/>
        </w:rPr>
        <w:t xml:space="preserve">. </w:t>
      </w:r>
    </w:p>
    <w:p w:rsidR="00407B78" w:rsidRPr="00C63741" w:rsidRDefault="00407B78" w:rsidP="00407B78">
      <w:pPr>
        <w:pStyle w:val="Default"/>
        <w:jc w:val="both"/>
        <w:rPr>
          <w:rFonts w:ascii="Arial" w:eastAsia="Times New Roman" w:hAnsi="Arial" w:cs="Arial"/>
          <w:b/>
          <w:noProof/>
          <w:sz w:val="22"/>
          <w:szCs w:val="22"/>
          <w:lang w:eastAsia="es-MX"/>
        </w:rPr>
      </w:pPr>
    </w:p>
    <w:p w:rsidR="00407B78" w:rsidRPr="00C63741" w:rsidRDefault="00407B78" w:rsidP="00407B78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C63741">
        <w:rPr>
          <w:rFonts w:ascii="Arial" w:hAnsi="Arial" w:cs="Arial"/>
          <w:b/>
          <w:color w:val="222222"/>
          <w:lang w:val="es-ES"/>
        </w:rPr>
        <w:t>Publicaciones recientes.</w:t>
      </w:r>
    </w:p>
    <w:p w:rsidR="00407B78" w:rsidRPr="00C63741" w:rsidRDefault="00407B78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407B78" w:rsidRPr="00C63741" w:rsidRDefault="00407B78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  <w:r w:rsidRPr="00C63741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>2013.</w:t>
      </w:r>
      <w:r w:rsidRPr="00C63741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 “Renovación de Alianza para el Gobierno Abierto en México: Lecciones y prioridades para nuestro nuevo plan de acción: 2013-2015” </w:t>
      </w:r>
    </w:p>
    <w:p w:rsidR="00407B78" w:rsidRPr="00C63741" w:rsidRDefault="00407B78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407B78" w:rsidRPr="00C63741" w:rsidRDefault="00407B78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  <w:r w:rsidRPr="00C63741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 xml:space="preserve">2013. </w:t>
      </w:r>
      <w:r w:rsidRPr="00C63741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Cuaderno: Fortalecimiento de las capacidades técnicas del Congreso para la rendición de cuentas. </w:t>
      </w:r>
    </w:p>
    <w:p w:rsidR="00407B78" w:rsidRPr="00C63741" w:rsidRDefault="00407B78" w:rsidP="00407B78">
      <w:pPr>
        <w:pStyle w:val="Default"/>
        <w:jc w:val="both"/>
        <w:rPr>
          <w:rFonts w:ascii="Arial" w:eastAsia="Times New Roman" w:hAnsi="Arial" w:cs="Arial"/>
          <w:b/>
          <w:noProof/>
          <w:sz w:val="22"/>
          <w:szCs w:val="22"/>
          <w:lang w:eastAsia="es-MX"/>
        </w:rPr>
      </w:pPr>
    </w:p>
    <w:p w:rsidR="00407B78" w:rsidRPr="00C63741" w:rsidRDefault="00407B78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  <w:r w:rsidRPr="00C63741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 xml:space="preserve">2012. </w:t>
      </w:r>
      <w:r w:rsidRPr="00C63741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Fundamentos para la determinación de políticas públicas en derechos humanos. Comisión de Derechos Humanos del Distrito Federal. </w:t>
      </w:r>
    </w:p>
    <w:p w:rsidR="00407B78" w:rsidRPr="00C63741" w:rsidRDefault="00407B78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</w:p>
    <w:p w:rsidR="00407B78" w:rsidRPr="00C63741" w:rsidRDefault="00407B78" w:rsidP="00407B78">
      <w:pPr>
        <w:pStyle w:val="Default"/>
        <w:jc w:val="both"/>
        <w:rPr>
          <w:rFonts w:ascii="Arial" w:eastAsia="Times New Roman" w:hAnsi="Arial" w:cs="Arial"/>
          <w:noProof/>
          <w:sz w:val="22"/>
          <w:szCs w:val="22"/>
          <w:lang w:eastAsia="es-MX"/>
        </w:rPr>
      </w:pPr>
      <w:r w:rsidRPr="00C63741">
        <w:rPr>
          <w:rFonts w:ascii="Arial" w:eastAsia="Times New Roman" w:hAnsi="Arial" w:cs="Arial"/>
          <w:b/>
          <w:noProof/>
          <w:sz w:val="22"/>
          <w:szCs w:val="22"/>
          <w:lang w:eastAsia="es-MX"/>
        </w:rPr>
        <w:t>2010.</w:t>
      </w:r>
      <w:r w:rsidRPr="00C63741">
        <w:rPr>
          <w:rFonts w:ascii="Arial" w:eastAsia="Times New Roman" w:hAnsi="Arial" w:cs="Arial"/>
          <w:noProof/>
          <w:sz w:val="22"/>
          <w:szCs w:val="22"/>
          <w:lang w:eastAsia="es-MX"/>
        </w:rPr>
        <w:t xml:space="preserve"> Informe Analítico del Indice “Civicus” de la Sociedad Civil. Una Fortografía de la Sociedad Civil en México. </w:t>
      </w:r>
    </w:p>
    <w:p w:rsidR="000D7D93" w:rsidRDefault="000D7D93" w:rsidP="000D7D93">
      <w:pPr>
        <w:spacing w:before="120" w:after="120"/>
        <w:jc w:val="center"/>
        <w:rPr>
          <w:rFonts w:ascii="Calibri" w:hAnsi="Calibri"/>
          <w:spacing w:val="40"/>
          <w:u w:val="single"/>
        </w:rPr>
      </w:pPr>
      <w:r>
        <w:rPr>
          <w:rFonts w:ascii="Calibri" w:hAnsi="Calibri"/>
          <w:spacing w:val="40"/>
          <w:u w:val="single"/>
        </w:rPr>
        <w:lastRenderedPageBreak/>
        <w:t>Quinta M</w:t>
      </w:r>
      <w:r w:rsidRPr="00CC1BC6">
        <w:rPr>
          <w:rFonts w:ascii="Calibri" w:hAnsi="Calibri"/>
          <w:spacing w:val="40"/>
          <w:u w:val="single"/>
        </w:rPr>
        <w:t>esa de Trabajo</w:t>
      </w:r>
    </w:p>
    <w:p w:rsidR="00407B78" w:rsidRPr="00407B78" w:rsidRDefault="00407B78" w:rsidP="000D7D93">
      <w:pPr>
        <w:spacing w:before="120" w:after="120"/>
        <w:jc w:val="center"/>
        <w:rPr>
          <w:rFonts w:ascii="Calibri" w:hAnsi="Calibri"/>
          <w:spacing w:val="40"/>
          <w:sz w:val="8"/>
          <w:szCs w:val="8"/>
        </w:rPr>
      </w:pP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12"/>
        <w:gridCol w:w="7352"/>
      </w:tblGrid>
      <w:tr w:rsidR="00407B78" w:rsidRPr="008D2960" w:rsidTr="009E010B">
        <w:trPr>
          <w:trHeight w:val="2395"/>
        </w:trPr>
        <w:tc>
          <w:tcPr>
            <w:tcW w:w="2112" w:type="dxa"/>
          </w:tcPr>
          <w:p w:rsidR="00407B78" w:rsidRPr="008D2960" w:rsidRDefault="00407B78" w:rsidP="009E010B">
            <w:pPr>
              <w:rPr>
                <w:rFonts w:ascii="Arial" w:hAnsi="Arial" w:cs="Arial"/>
              </w:rPr>
            </w:pPr>
            <w:r w:rsidRPr="008D2960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>
                  <wp:extent cx="1141206" cy="1311192"/>
                  <wp:effectExtent l="19050" t="0" r="1794" b="0"/>
                  <wp:docPr id="42" name="Imagen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70" cy="1310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B78" w:rsidRPr="008D2960" w:rsidRDefault="00407B78" w:rsidP="009E010B">
            <w:pPr>
              <w:rPr>
                <w:rFonts w:ascii="Arial" w:hAnsi="Arial" w:cs="Arial"/>
              </w:rPr>
            </w:pPr>
            <w:r w:rsidRPr="008D2960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7352" w:type="dxa"/>
          </w:tcPr>
          <w:p w:rsidR="00407B78" w:rsidRPr="008D2960" w:rsidRDefault="00BD1273" w:rsidP="009E010B">
            <w:pPr>
              <w:jc w:val="center"/>
              <w:rPr>
                <w:rFonts w:ascii="Arial" w:hAnsi="Arial" w:cs="Arial"/>
                <w:b/>
              </w:rPr>
            </w:pPr>
            <w:r w:rsidRPr="008D2960">
              <w:rPr>
                <w:rFonts w:ascii="Arial" w:hAnsi="Arial" w:cs="Arial"/>
                <w:b/>
              </w:rPr>
              <w:t>SEMBLANZA</w:t>
            </w:r>
          </w:p>
          <w:p w:rsidR="00407B78" w:rsidRPr="008D2960" w:rsidRDefault="00407B78" w:rsidP="009E010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407B78" w:rsidRPr="008D2960" w:rsidRDefault="00407B78" w:rsidP="009E010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8D2960">
              <w:rPr>
                <w:rFonts w:ascii="Arial" w:hAnsi="Arial" w:cs="Arial"/>
                <w:b/>
                <w:lang w:val="es-ES"/>
              </w:rPr>
              <w:t xml:space="preserve">Constanza </w:t>
            </w:r>
            <w:proofErr w:type="spellStart"/>
            <w:r w:rsidRPr="008D2960">
              <w:rPr>
                <w:rFonts w:ascii="Arial" w:hAnsi="Arial" w:cs="Arial"/>
                <w:b/>
                <w:lang w:val="es-ES"/>
              </w:rPr>
              <w:t>Stephanie</w:t>
            </w:r>
            <w:proofErr w:type="spellEnd"/>
            <w:r w:rsidRPr="008D2960">
              <w:rPr>
                <w:rFonts w:ascii="Arial" w:hAnsi="Arial" w:cs="Arial"/>
                <w:b/>
                <w:lang w:val="es-ES"/>
              </w:rPr>
              <w:t xml:space="preserve"> Gómez </w:t>
            </w:r>
            <w:proofErr w:type="spellStart"/>
            <w:r w:rsidRPr="008D2960">
              <w:rPr>
                <w:rFonts w:ascii="Arial" w:hAnsi="Arial" w:cs="Arial"/>
                <w:b/>
                <w:lang w:val="es-ES"/>
              </w:rPr>
              <w:t>Mont</w:t>
            </w:r>
            <w:proofErr w:type="spellEnd"/>
            <w:r w:rsidRPr="008D2960">
              <w:rPr>
                <w:rFonts w:ascii="Arial" w:hAnsi="Arial" w:cs="Arial"/>
                <w:b/>
                <w:lang w:val="es-ES"/>
              </w:rPr>
              <w:t xml:space="preserve"> </w:t>
            </w:r>
            <w:proofErr w:type="spellStart"/>
            <w:r w:rsidRPr="008D2960">
              <w:rPr>
                <w:rFonts w:ascii="Arial" w:hAnsi="Arial" w:cs="Arial"/>
                <w:b/>
                <w:lang w:val="es-ES"/>
              </w:rPr>
              <w:t>Valpeoz</w:t>
            </w:r>
            <w:proofErr w:type="spellEnd"/>
          </w:p>
          <w:p w:rsidR="00407B78" w:rsidRPr="008D2960" w:rsidRDefault="00407B78" w:rsidP="009E010B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BF694D" w:rsidRPr="008D2960" w:rsidRDefault="00407B78" w:rsidP="009E010B">
            <w:pPr>
              <w:jc w:val="both"/>
              <w:rPr>
                <w:rFonts w:ascii="Arial" w:hAnsi="Arial" w:cs="Arial"/>
                <w:lang w:val="es-ES"/>
              </w:rPr>
            </w:pPr>
            <w:r w:rsidRPr="008D2960">
              <w:rPr>
                <w:rFonts w:ascii="Arial" w:hAnsi="Arial" w:cs="Arial"/>
                <w:lang w:val="es-ES"/>
              </w:rPr>
              <w:t xml:space="preserve">Tiene </w:t>
            </w:r>
            <w:r w:rsidR="00BF694D" w:rsidRPr="008D2960">
              <w:rPr>
                <w:rFonts w:ascii="Arial" w:hAnsi="Arial" w:cs="Arial"/>
                <w:lang w:val="es-ES"/>
              </w:rPr>
              <w:t xml:space="preserve">estudios avanzados en </w:t>
            </w:r>
            <w:r w:rsidRPr="008D2960">
              <w:rPr>
                <w:rFonts w:ascii="Arial" w:hAnsi="Arial" w:cs="Arial"/>
                <w:lang w:val="es-ES"/>
              </w:rPr>
              <w:t xml:space="preserve">el Instituto Tecnológico Autónomo </w:t>
            </w:r>
          </w:p>
          <w:p w:rsidR="00407B78" w:rsidRPr="008D2960" w:rsidRDefault="00407B78" w:rsidP="009E010B">
            <w:pPr>
              <w:jc w:val="both"/>
              <w:rPr>
                <w:rFonts w:ascii="Arial" w:hAnsi="Arial" w:cs="Arial"/>
                <w:lang w:val="es-ES"/>
              </w:rPr>
            </w:pPr>
            <w:proofErr w:type="gramStart"/>
            <w:r w:rsidRPr="008D2960">
              <w:rPr>
                <w:rFonts w:ascii="Arial" w:hAnsi="Arial" w:cs="Arial"/>
                <w:lang w:val="es-ES"/>
              </w:rPr>
              <w:t>de</w:t>
            </w:r>
            <w:proofErr w:type="gramEnd"/>
            <w:r w:rsidRPr="008D2960">
              <w:rPr>
                <w:rFonts w:ascii="Arial" w:hAnsi="Arial" w:cs="Arial"/>
                <w:lang w:val="es-ES"/>
              </w:rPr>
              <w:t xml:space="preserve"> México.</w:t>
            </w:r>
            <w:r w:rsidR="00BF694D" w:rsidRPr="008D2960">
              <w:rPr>
                <w:rFonts w:ascii="Arial" w:hAnsi="Arial" w:cs="Arial"/>
                <w:lang w:val="es-ES"/>
              </w:rPr>
              <w:t xml:space="preserve"> </w:t>
            </w:r>
          </w:p>
          <w:p w:rsidR="00407B78" w:rsidRPr="008D2960" w:rsidRDefault="00407B78" w:rsidP="009E010B">
            <w:pPr>
              <w:jc w:val="both"/>
              <w:rPr>
                <w:rFonts w:ascii="Arial" w:hAnsi="Arial" w:cs="Arial"/>
              </w:rPr>
            </w:pPr>
          </w:p>
          <w:p w:rsidR="00407B78" w:rsidRPr="008D2960" w:rsidRDefault="00BF694D" w:rsidP="00BF694D">
            <w:pPr>
              <w:jc w:val="both"/>
              <w:rPr>
                <w:rFonts w:ascii="Arial" w:hAnsi="Arial" w:cs="Arial"/>
              </w:rPr>
            </w:pPr>
            <w:r w:rsidRPr="008D2960">
              <w:rPr>
                <w:rFonts w:ascii="Arial" w:hAnsi="Arial" w:cs="Arial"/>
              </w:rPr>
              <w:t xml:space="preserve">Estudia Maestría en Innovación Empresarial en el Centro de Estudios Superiores de Diseño de Monterrey (CEDIM). </w:t>
            </w:r>
          </w:p>
        </w:tc>
      </w:tr>
    </w:tbl>
    <w:p w:rsidR="00407B78" w:rsidRPr="008D2960" w:rsidRDefault="00407B78" w:rsidP="00407B78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8D2960">
        <w:rPr>
          <w:rFonts w:ascii="Arial" w:hAnsi="Arial" w:cs="Arial"/>
          <w:b/>
          <w:color w:val="222222"/>
          <w:lang w:val="es-ES"/>
        </w:rPr>
        <w:t>Actividades Profesionales.</w:t>
      </w:r>
    </w:p>
    <w:p w:rsidR="00407B78" w:rsidRDefault="00407B78" w:rsidP="00407B7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D2960">
        <w:rPr>
          <w:rFonts w:ascii="Arial" w:hAnsi="Arial" w:cs="Arial"/>
          <w:b/>
          <w:color w:val="auto"/>
          <w:sz w:val="22"/>
          <w:szCs w:val="22"/>
        </w:rPr>
        <w:t xml:space="preserve">2014. </w:t>
      </w:r>
      <w:r w:rsidRPr="008D2960">
        <w:rPr>
          <w:rFonts w:ascii="Arial" w:hAnsi="Arial" w:cs="Arial"/>
          <w:color w:val="auto"/>
          <w:sz w:val="22"/>
          <w:szCs w:val="22"/>
        </w:rPr>
        <w:t xml:space="preserve">Directora General de la Plataforma Integral de Desarrollo Sustentable (PIDES) </w:t>
      </w:r>
      <w:r w:rsidR="00C8434B">
        <w:rPr>
          <w:rFonts w:ascii="Arial" w:hAnsi="Arial" w:cs="Arial"/>
          <w:color w:val="auto"/>
          <w:sz w:val="22"/>
          <w:szCs w:val="22"/>
        </w:rPr>
        <w:t xml:space="preserve"> - Innovación Social. </w:t>
      </w:r>
    </w:p>
    <w:p w:rsidR="00C8434B" w:rsidRPr="008D2960" w:rsidRDefault="00C8434B" w:rsidP="00407B7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D2960">
        <w:rPr>
          <w:rFonts w:ascii="Arial" w:hAnsi="Arial" w:cs="Arial"/>
          <w:b/>
          <w:color w:val="auto"/>
          <w:sz w:val="22"/>
          <w:szCs w:val="22"/>
        </w:rPr>
        <w:t>2014</w:t>
      </w:r>
      <w:r w:rsidRPr="008D2960">
        <w:rPr>
          <w:rFonts w:ascii="Arial" w:hAnsi="Arial" w:cs="Arial"/>
          <w:color w:val="auto"/>
          <w:sz w:val="22"/>
          <w:szCs w:val="22"/>
        </w:rPr>
        <w:t xml:space="preserve">. Fundadora y Directora del </w:t>
      </w:r>
      <w:proofErr w:type="spellStart"/>
      <w:r w:rsidRPr="008D2960">
        <w:rPr>
          <w:rFonts w:ascii="Arial" w:hAnsi="Arial" w:cs="Arial"/>
          <w:color w:val="auto"/>
          <w:sz w:val="22"/>
          <w:szCs w:val="22"/>
        </w:rPr>
        <w:t>lnstituto</w:t>
      </w:r>
      <w:proofErr w:type="spellEnd"/>
      <w:r w:rsidRPr="008D2960">
        <w:rPr>
          <w:rFonts w:ascii="Arial" w:hAnsi="Arial" w:cs="Arial"/>
          <w:color w:val="auto"/>
          <w:sz w:val="22"/>
          <w:szCs w:val="22"/>
        </w:rPr>
        <w:t xml:space="preserve"> C un “</w:t>
      </w:r>
      <w:proofErr w:type="spellStart"/>
      <w:r w:rsidRPr="008D2960">
        <w:rPr>
          <w:rFonts w:ascii="Arial" w:hAnsi="Arial" w:cs="Arial"/>
          <w:color w:val="auto"/>
          <w:sz w:val="22"/>
          <w:szCs w:val="22"/>
        </w:rPr>
        <w:t>think</w:t>
      </w:r>
      <w:proofErr w:type="spellEnd"/>
      <w:r w:rsidRPr="008D2960">
        <w:rPr>
          <w:rFonts w:ascii="Arial" w:hAnsi="Arial" w:cs="Arial"/>
          <w:color w:val="auto"/>
          <w:sz w:val="22"/>
          <w:szCs w:val="22"/>
        </w:rPr>
        <w:t xml:space="preserve"> and do </w:t>
      </w:r>
      <w:proofErr w:type="spellStart"/>
      <w:r w:rsidRPr="008D2960">
        <w:rPr>
          <w:rFonts w:ascii="Arial" w:hAnsi="Arial" w:cs="Arial"/>
          <w:color w:val="auto"/>
          <w:sz w:val="22"/>
          <w:szCs w:val="22"/>
        </w:rPr>
        <w:t>tank</w:t>
      </w:r>
      <w:proofErr w:type="spellEnd"/>
      <w:r w:rsidRPr="008D2960">
        <w:rPr>
          <w:rFonts w:ascii="Arial" w:hAnsi="Arial" w:cs="Arial"/>
          <w:color w:val="auto"/>
          <w:sz w:val="22"/>
          <w:szCs w:val="22"/>
        </w:rPr>
        <w:t xml:space="preserve">¨ enfocado en la innovación en investigación, desarrollo de políticas públicas de innovación e incubación de proyectos. </w:t>
      </w: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8D2960">
        <w:rPr>
          <w:rFonts w:ascii="Arial" w:hAnsi="Arial" w:cs="Arial"/>
          <w:b/>
          <w:color w:val="auto"/>
          <w:sz w:val="22"/>
          <w:szCs w:val="22"/>
        </w:rPr>
        <w:t xml:space="preserve">2013. </w:t>
      </w:r>
      <w:r w:rsidRPr="008D2960">
        <w:rPr>
          <w:rFonts w:ascii="Arial" w:hAnsi="Arial" w:cs="Arial"/>
          <w:color w:val="auto"/>
          <w:sz w:val="22"/>
          <w:szCs w:val="22"/>
        </w:rPr>
        <w:t xml:space="preserve">Asesora externa en políticas públicas de innovación en el “Laboratorio para la Ciudad” del Gobierno del Distrito Federal. </w:t>
      </w: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D2960">
        <w:rPr>
          <w:rFonts w:ascii="Arial" w:hAnsi="Arial" w:cs="Arial"/>
          <w:b/>
          <w:color w:val="auto"/>
          <w:sz w:val="22"/>
          <w:szCs w:val="22"/>
        </w:rPr>
        <w:t xml:space="preserve">2013. </w:t>
      </w:r>
      <w:r w:rsidRPr="008D2960">
        <w:rPr>
          <w:rFonts w:ascii="Arial" w:hAnsi="Arial" w:cs="Arial"/>
          <w:color w:val="auto"/>
          <w:sz w:val="22"/>
          <w:szCs w:val="22"/>
        </w:rPr>
        <w:t xml:space="preserve">Organización Miembro del Centro Mexicano para la Filantropía, A.C. </w:t>
      </w: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D2960">
        <w:rPr>
          <w:rFonts w:ascii="Arial" w:hAnsi="Arial" w:cs="Arial"/>
          <w:b/>
          <w:color w:val="auto"/>
          <w:sz w:val="22"/>
          <w:szCs w:val="22"/>
        </w:rPr>
        <w:t xml:space="preserve">2013. </w:t>
      </w:r>
      <w:r w:rsidRPr="008D2960">
        <w:rPr>
          <w:rFonts w:ascii="Arial" w:hAnsi="Arial" w:cs="Arial"/>
          <w:color w:val="auto"/>
          <w:sz w:val="22"/>
          <w:szCs w:val="22"/>
        </w:rPr>
        <w:t xml:space="preserve">Miembro del Proyecto: “Ciudad de México: Ciudad Digital, Ciudad Abierta”. </w:t>
      </w: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8D2960">
        <w:rPr>
          <w:rFonts w:ascii="Arial" w:hAnsi="Arial" w:cs="Arial"/>
          <w:b/>
          <w:color w:val="auto"/>
          <w:sz w:val="22"/>
          <w:szCs w:val="22"/>
        </w:rPr>
        <w:t>2012</w:t>
      </w:r>
      <w:r w:rsidRPr="008D2960">
        <w:rPr>
          <w:rFonts w:ascii="Arial" w:hAnsi="Arial" w:cs="Arial"/>
          <w:color w:val="auto"/>
          <w:sz w:val="22"/>
          <w:szCs w:val="22"/>
        </w:rPr>
        <w:t xml:space="preserve">. Directora y fundadora de la Fundación Mídete A.C., Organización Miembro de la Plataforma </w:t>
      </w:r>
      <w:r w:rsidRPr="008D2960">
        <w:rPr>
          <w:rFonts w:ascii="Arial" w:hAnsi="Arial" w:cs="Arial"/>
          <w:sz w:val="22"/>
          <w:szCs w:val="22"/>
          <w:lang w:val="es-ES"/>
        </w:rPr>
        <w:t>Estratégica “</w:t>
      </w:r>
      <w:proofErr w:type="spellStart"/>
      <w:r w:rsidRPr="008D2960">
        <w:rPr>
          <w:rFonts w:ascii="Arial" w:hAnsi="Arial" w:cs="Arial"/>
          <w:sz w:val="22"/>
          <w:szCs w:val="22"/>
          <w:lang w:val="es-ES"/>
        </w:rPr>
        <w:t>ContraPESO</w:t>
      </w:r>
      <w:proofErr w:type="spellEnd"/>
      <w:r w:rsidRPr="008D2960">
        <w:rPr>
          <w:rFonts w:ascii="Arial" w:hAnsi="Arial" w:cs="Arial"/>
          <w:sz w:val="22"/>
          <w:szCs w:val="22"/>
          <w:lang w:val="es-ES"/>
        </w:rPr>
        <w:t>”.</w:t>
      </w: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D2960">
        <w:rPr>
          <w:rFonts w:ascii="Arial" w:hAnsi="Arial" w:cs="Arial"/>
          <w:b/>
          <w:sz w:val="22"/>
          <w:szCs w:val="22"/>
          <w:lang w:val="es-ES"/>
        </w:rPr>
        <w:t>2012</w:t>
      </w:r>
      <w:r w:rsidRPr="008D2960">
        <w:rPr>
          <w:rFonts w:ascii="Arial" w:hAnsi="Arial" w:cs="Arial"/>
          <w:sz w:val="22"/>
          <w:szCs w:val="22"/>
          <w:lang w:val="es-ES"/>
        </w:rPr>
        <w:t xml:space="preserve">. </w:t>
      </w:r>
      <w:r w:rsidRPr="008D2960">
        <w:rPr>
          <w:rFonts w:ascii="Arial" w:hAnsi="Arial" w:cs="Arial"/>
          <w:color w:val="auto"/>
          <w:sz w:val="22"/>
          <w:szCs w:val="22"/>
        </w:rPr>
        <w:t xml:space="preserve">Directora del programa de “Obesidad y políticas públicas 2012-2015” bajo una alianza con </w:t>
      </w:r>
      <w:proofErr w:type="spellStart"/>
      <w:r w:rsidRPr="008D2960">
        <w:rPr>
          <w:rFonts w:ascii="Arial" w:hAnsi="Arial" w:cs="Arial"/>
          <w:color w:val="auto"/>
          <w:sz w:val="22"/>
          <w:szCs w:val="22"/>
        </w:rPr>
        <w:t>Bloomberg</w:t>
      </w:r>
      <w:proofErr w:type="spellEnd"/>
      <w:r w:rsidRPr="008D2960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8D2960">
        <w:rPr>
          <w:rFonts w:ascii="Arial" w:hAnsi="Arial" w:cs="Arial"/>
          <w:color w:val="auto"/>
          <w:sz w:val="22"/>
          <w:szCs w:val="22"/>
        </w:rPr>
        <w:t>Philanthropies</w:t>
      </w:r>
      <w:proofErr w:type="spellEnd"/>
      <w:r w:rsidRPr="008D2960">
        <w:rPr>
          <w:rFonts w:ascii="Arial" w:hAnsi="Arial" w:cs="Arial"/>
          <w:color w:val="auto"/>
          <w:sz w:val="22"/>
          <w:szCs w:val="22"/>
        </w:rPr>
        <w:t>.</w:t>
      </w: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D2960">
        <w:rPr>
          <w:rFonts w:ascii="Arial" w:hAnsi="Arial" w:cs="Arial"/>
          <w:b/>
          <w:color w:val="auto"/>
          <w:sz w:val="22"/>
          <w:szCs w:val="22"/>
        </w:rPr>
        <w:t xml:space="preserve">2012. </w:t>
      </w:r>
      <w:r w:rsidRPr="008D2960">
        <w:rPr>
          <w:rFonts w:ascii="Arial" w:hAnsi="Arial" w:cs="Arial"/>
          <w:color w:val="auto"/>
          <w:sz w:val="22"/>
          <w:szCs w:val="22"/>
        </w:rPr>
        <w:t xml:space="preserve">Conferencista en diversas Comisiones del Senado de la República y la Cámara de Diputados. </w:t>
      </w: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D2960">
        <w:rPr>
          <w:rFonts w:ascii="Arial" w:hAnsi="Arial" w:cs="Arial"/>
          <w:b/>
          <w:color w:val="auto"/>
          <w:sz w:val="22"/>
          <w:szCs w:val="22"/>
        </w:rPr>
        <w:t>2012</w:t>
      </w:r>
      <w:r w:rsidRPr="008D2960">
        <w:rPr>
          <w:rFonts w:ascii="Arial" w:hAnsi="Arial" w:cs="Arial"/>
          <w:color w:val="auto"/>
          <w:sz w:val="22"/>
          <w:szCs w:val="22"/>
        </w:rPr>
        <w:t xml:space="preserve">. Conferencista en la Organización Panamericana de la Salud (OPS). </w:t>
      </w: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D2960">
        <w:rPr>
          <w:rFonts w:ascii="Arial" w:hAnsi="Arial" w:cs="Arial"/>
          <w:b/>
          <w:color w:val="auto"/>
          <w:sz w:val="22"/>
          <w:szCs w:val="22"/>
        </w:rPr>
        <w:t>2011.</w:t>
      </w:r>
      <w:r w:rsidRPr="008D2960">
        <w:rPr>
          <w:rFonts w:ascii="Arial" w:hAnsi="Arial" w:cs="Arial"/>
          <w:color w:val="auto"/>
          <w:sz w:val="22"/>
          <w:szCs w:val="22"/>
        </w:rPr>
        <w:t xml:space="preserve"> Coordinadora de los proyectos “Apuesta por el Clima” y Programa de Escuelas bajas en Emisiones en colaboración con la Agenc</w:t>
      </w:r>
      <w:r w:rsidR="00A94A5E" w:rsidRPr="008D2960">
        <w:rPr>
          <w:rFonts w:ascii="Arial" w:hAnsi="Arial" w:cs="Arial"/>
          <w:color w:val="auto"/>
          <w:sz w:val="22"/>
          <w:szCs w:val="22"/>
        </w:rPr>
        <w:t xml:space="preserve">ia de Cooperación Alemana (GIZ), y en </w:t>
      </w:r>
      <w:r w:rsidRPr="008D2960">
        <w:rPr>
          <w:rFonts w:ascii="Arial" w:hAnsi="Arial" w:cs="Arial"/>
          <w:color w:val="auto"/>
          <w:sz w:val="22"/>
          <w:szCs w:val="22"/>
        </w:rPr>
        <w:t xml:space="preserve">la creación del “Programa de Liderazgo en Cambio Climático”. </w:t>
      </w: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8D2960">
        <w:rPr>
          <w:rFonts w:ascii="Arial" w:hAnsi="Arial" w:cs="Arial"/>
          <w:b/>
          <w:color w:val="auto"/>
          <w:sz w:val="22"/>
          <w:szCs w:val="22"/>
        </w:rPr>
        <w:t xml:space="preserve">Reconocimientos. </w:t>
      </w: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407B78" w:rsidRPr="008D2960" w:rsidRDefault="00407B78" w:rsidP="00407B78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8D2960">
        <w:rPr>
          <w:rFonts w:ascii="Arial" w:hAnsi="Arial" w:cs="Arial"/>
          <w:b/>
          <w:color w:val="auto"/>
          <w:sz w:val="22"/>
          <w:szCs w:val="22"/>
        </w:rPr>
        <w:t xml:space="preserve">2014.  </w:t>
      </w:r>
      <w:r w:rsidRPr="008D2960">
        <w:rPr>
          <w:rFonts w:ascii="Arial" w:hAnsi="Arial" w:cs="Arial"/>
          <w:color w:val="auto"/>
          <w:sz w:val="22"/>
          <w:szCs w:val="22"/>
        </w:rPr>
        <w:t>Premio TED City 2.0</w:t>
      </w:r>
      <w:r w:rsidR="00313761">
        <w:rPr>
          <w:rFonts w:ascii="Arial" w:hAnsi="Arial" w:cs="Arial"/>
          <w:color w:val="auto"/>
          <w:sz w:val="22"/>
          <w:szCs w:val="22"/>
        </w:rPr>
        <w:t>.</w:t>
      </w:r>
      <w:r w:rsidRPr="008D2960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407B78" w:rsidRPr="00313761" w:rsidRDefault="00407B78" w:rsidP="00407B78">
      <w:pPr>
        <w:spacing w:after="63" w:line="225" w:lineRule="atLeast"/>
        <w:jc w:val="both"/>
        <w:outlineLvl w:val="4"/>
        <w:rPr>
          <w:rFonts w:ascii="Arial" w:hAnsi="Arial" w:cs="Arial"/>
          <w:sz w:val="8"/>
          <w:szCs w:val="8"/>
          <w:lang w:val="es-ES"/>
        </w:rPr>
      </w:pPr>
    </w:p>
    <w:p w:rsidR="00407B78" w:rsidRPr="008D2960" w:rsidRDefault="00407B78" w:rsidP="00407B78">
      <w:pPr>
        <w:spacing w:after="63" w:line="225" w:lineRule="atLeast"/>
        <w:jc w:val="both"/>
        <w:outlineLvl w:val="4"/>
        <w:rPr>
          <w:rFonts w:ascii="Arial" w:hAnsi="Arial" w:cs="Arial"/>
          <w:lang w:val="es-ES"/>
        </w:rPr>
      </w:pPr>
      <w:r w:rsidRPr="008D2960">
        <w:rPr>
          <w:rFonts w:ascii="Arial" w:hAnsi="Arial" w:cs="Arial"/>
          <w:lang w:val="es-ES"/>
        </w:rPr>
        <w:t>A sido acreedora al premio “</w:t>
      </w:r>
      <w:r w:rsidRPr="008D2960">
        <w:rPr>
          <w:rFonts w:ascii="Arial" w:hAnsi="Arial" w:cs="Arial"/>
          <w:color w:val="000000"/>
          <w:lang w:val="es-ES"/>
        </w:rPr>
        <w:t xml:space="preserve">Global </w:t>
      </w:r>
      <w:proofErr w:type="spellStart"/>
      <w:r w:rsidRPr="008D2960">
        <w:rPr>
          <w:rFonts w:ascii="Arial" w:hAnsi="Arial" w:cs="Arial"/>
          <w:color w:val="000000"/>
          <w:lang w:val="es-ES"/>
        </w:rPr>
        <w:t>Shaper</w:t>
      </w:r>
      <w:proofErr w:type="spellEnd"/>
      <w:r w:rsidRPr="008D2960">
        <w:rPr>
          <w:rFonts w:ascii="Arial" w:hAnsi="Arial" w:cs="Arial"/>
          <w:lang w:val="es-ES"/>
        </w:rPr>
        <w:t>” por el Foro Económico Mundial; al premio “</w:t>
      </w:r>
      <w:proofErr w:type="spellStart"/>
      <w:r w:rsidRPr="008D2960">
        <w:rPr>
          <w:rFonts w:ascii="Arial" w:hAnsi="Arial" w:cs="Arial"/>
          <w:lang w:val="es-ES"/>
        </w:rPr>
        <w:t>Sandbox</w:t>
      </w:r>
      <w:proofErr w:type="spellEnd"/>
      <w:r w:rsidRPr="008D2960">
        <w:rPr>
          <w:rFonts w:ascii="Arial" w:hAnsi="Arial" w:cs="Arial"/>
          <w:lang w:val="es-ES"/>
        </w:rPr>
        <w:t xml:space="preserve"> </w:t>
      </w:r>
      <w:proofErr w:type="spellStart"/>
      <w:r w:rsidRPr="008D2960">
        <w:rPr>
          <w:rFonts w:ascii="Arial" w:hAnsi="Arial" w:cs="Arial"/>
          <w:lang w:val="es-ES"/>
        </w:rPr>
        <w:t>entreprenuer</w:t>
      </w:r>
      <w:proofErr w:type="spellEnd"/>
      <w:r w:rsidRPr="008D2960">
        <w:rPr>
          <w:rFonts w:ascii="Arial" w:hAnsi="Arial" w:cs="Arial"/>
          <w:lang w:val="es-ES"/>
        </w:rPr>
        <w:t xml:space="preserve">” por </w:t>
      </w:r>
      <w:proofErr w:type="spellStart"/>
      <w:r w:rsidRPr="008D2960">
        <w:rPr>
          <w:rFonts w:ascii="Arial" w:hAnsi="Arial" w:cs="Arial"/>
          <w:lang w:val="es-ES"/>
        </w:rPr>
        <w:t>Sandbox</w:t>
      </w:r>
      <w:proofErr w:type="spellEnd"/>
      <w:r w:rsidRPr="008D2960">
        <w:rPr>
          <w:rFonts w:ascii="Arial" w:hAnsi="Arial" w:cs="Arial"/>
          <w:lang w:val="es-ES"/>
        </w:rPr>
        <w:t>; y al premio “</w:t>
      </w:r>
      <w:proofErr w:type="spellStart"/>
      <w:r w:rsidRPr="008D2960">
        <w:rPr>
          <w:rFonts w:ascii="Arial" w:hAnsi="Arial" w:cs="Arial"/>
          <w:lang w:val="es-ES"/>
        </w:rPr>
        <w:t>Climate</w:t>
      </w:r>
      <w:proofErr w:type="spellEnd"/>
      <w:r w:rsidRPr="008D2960">
        <w:rPr>
          <w:rFonts w:ascii="Arial" w:hAnsi="Arial" w:cs="Arial"/>
          <w:lang w:val="es-ES"/>
        </w:rPr>
        <w:t xml:space="preserve"> </w:t>
      </w:r>
      <w:proofErr w:type="spellStart"/>
      <w:r w:rsidRPr="008D2960">
        <w:rPr>
          <w:rFonts w:ascii="Arial" w:hAnsi="Arial" w:cs="Arial"/>
          <w:lang w:val="es-ES"/>
        </w:rPr>
        <w:t>Champion</w:t>
      </w:r>
      <w:proofErr w:type="spellEnd"/>
      <w:r w:rsidRPr="008D2960">
        <w:rPr>
          <w:rFonts w:ascii="Arial" w:hAnsi="Arial" w:cs="Arial"/>
          <w:lang w:val="es-ES"/>
        </w:rPr>
        <w:t xml:space="preserve">” por la British Council. </w:t>
      </w:r>
    </w:p>
    <w:p w:rsidR="000D7D93" w:rsidRDefault="000D7D93" w:rsidP="000D7D93">
      <w:pPr>
        <w:spacing w:before="120" w:after="120"/>
        <w:jc w:val="center"/>
        <w:rPr>
          <w:rFonts w:ascii="Calibri" w:hAnsi="Calibri"/>
          <w:spacing w:val="40"/>
        </w:rPr>
      </w:pPr>
      <w:r>
        <w:rPr>
          <w:rFonts w:ascii="Calibri" w:hAnsi="Calibri"/>
          <w:spacing w:val="40"/>
          <w:u w:val="single"/>
        </w:rPr>
        <w:lastRenderedPageBreak/>
        <w:t>Quinta M</w:t>
      </w:r>
      <w:r w:rsidRPr="00CC1BC6">
        <w:rPr>
          <w:rFonts w:ascii="Calibri" w:hAnsi="Calibri"/>
          <w:spacing w:val="40"/>
          <w:u w:val="single"/>
        </w:rPr>
        <w:t>esa de Trabajo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20"/>
        <w:gridCol w:w="7144"/>
      </w:tblGrid>
      <w:tr w:rsidR="002A234E" w:rsidRPr="008D1A2D" w:rsidTr="009E010B">
        <w:trPr>
          <w:trHeight w:val="2395"/>
        </w:trPr>
        <w:tc>
          <w:tcPr>
            <w:tcW w:w="2112" w:type="dxa"/>
          </w:tcPr>
          <w:p w:rsidR="002A234E" w:rsidRPr="008D1A2D" w:rsidRDefault="002A234E" w:rsidP="009E010B">
            <w:pPr>
              <w:rPr>
                <w:rFonts w:ascii="Arial" w:hAnsi="Arial" w:cs="Arial"/>
              </w:rPr>
            </w:pPr>
          </w:p>
          <w:p w:rsidR="002A234E" w:rsidRPr="008D1A2D" w:rsidRDefault="002A234E" w:rsidP="009E010B">
            <w:pPr>
              <w:rPr>
                <w:rFonts w:ascii="Arial" w:hAnsi="Arial" w:cs="Arial"/>
              </w:rPr>
            </w:pPr>
          </w:p>
          <w:p w:rsidR="002A234E" w:rsidRPr="008D1A2D" w:rsidRDefault="002A234E" w:rsidP="009E010B">
            <w:pPr>
              <w:rPr>
                <w:rFonts w:ascii="Arial" w:hAnsi="Arial" w:cs="Arial"/>
              </w:rPr>
            </w:pPr>
            <w:r w:rsidRPr="008D1A2D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27360" behindDoc="0" locked="0" layoutInCell="1" allowOverlap="1">
                  <wp:simplePos x="0" y="0"/>
                  <wp:positionH relativeFrom="margin">
                    <wp:posOffset>-51435</wp:posOffset>
                  </wp:positionH>
                  <wp:positionV relativeFrom="paragraph">
                    <wp:posOffset>198120</wp:posOffset>
                  </wp:positionV>
                  <wp:extent cx="1316990" cy="1144905"/>
                  <wp:effectExtent l="19050" t="0" r="0" b="0"/>
                  <wp:wrapThrough wrapText="bothSides">
                    <wp:wrapPolygon edited="0">
                      <wp:start x="-312" y="0"/>
                      <wp:lineTo x="-312" y="21205"/>
                      <wp:lineTo x="21558" y="21205"/>
                      <wp:lineTo x="21558" y="0"/>
                      <wp:lineTo x="-312" y="0"/>
                    </wp:wrapPolygon>
                  </wp:wrapThrough>
                  <wp:docPr id="4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797" t="43754" r="55194" b="26976"/>
                          <a:stretch/>
                        </pic:blipFill>
                        <pic:spPr bwMode="auto">
                          <a:xfrm>
                            <a:off x="0" y="0"/>
                            <a:ext cx="1316990" cy="114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D1A2D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7352" w:type="dxa"/>
          </w:tcPr>
          <w:p w:rsidR="002A234E" w:rsidRPr="008D1A2D" w:rsidRDefault="002A234E" w:rsidP="009E010B">
            <w:pPr>
              <w:jc w:val="center"/>
              <w:rPr>
                <w:rFonts w:ascii="Arial" w:hAnsi="Arial" w:cs="Arial"/>
                <w:b/>
              </w:rPr>
            </w:pPr>
          </w:p>
          <w:p w:rsidR="002A234E" w:rsidRPr="008D1A2D" w:rsidRDefault="00BD1273" w:rsidP="009E010B">
            <w:pPr>
              <w:jc w:val="center"/>
              <w:rPr>
                <w:rFonts w:ascii="Arial" w:hAnsi="Arial" w:cs="Arial"/>
                <w:b/>
              </w:rPr>
            </w:pPr>
            <w:r w:rsidRPr="008D1A2D">
              <w:rPr>
                <w:rFonts w:ascii="Arial" w:hAnsi="Arial" w:cs="Arial"/>
                <w:b/>
              </w:rPr>
              <w:t>SEMBLANZA</w:t>
            </w:r>
          </w:p>
          <w:p w:rsidR="002A234E" w:rsidRPr="008D1A2D" w:rsidRDefault="002A234E" w:rsidP="009E010B">
            <w:pPr>
              <w:jc w:val="both"/>
              <w:rPr>
                <w:rFonts w:ascii="Arial" w:hAnsi="Arial" w:cs="Arial"/>
              </w:rPr>
            </w:pPr>
          </w:p>
          <w:p w:rsidR="002A234E" w:rsidRPr="008D1A2D" w:rsidRDefault="002A234E" w:rsidP="009E010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8D1A2D">
              <w:rPr>
                <w:rFonts w:ascii="Arial" w:hAnsi="Arial" w:cs="Arial"/>
                <w:b/>
                <w:lang w:val="es-ES"/>
              </w:rPr>
              <w:t xml:space="preserve">Guillermo Noriega Esparza </w:t>
            </w:r>
          </w:p>
          <w:p w:rsidR="002A234E" w:rsidRPr="008D1A2D" w:rsidRDefault="002A234E" w:rsidP="009E010B">
            <w:pPr>
              <w:jc w:val="both"/>
              <w:rPr>
                <w:rFonts w:ascii="Arial" w:hAnsi="Arial" w:cs="Arial"/>
              </w:rPr>
            </w:pPr>
          </w:p>
          <w:p w:rsidR="002A234E" w:rsidRPr="008D1A2D" w:rsidRDefault="002A234E" w:rsidP="009E010B">
            <w:pPr>
              <w:jc w:val="both"/>
              <w:rPr>
                <w:rFonts w:ascii="Arial" w:hAnsi="Arial" w:cs="Arial"/>
              </w:rPr>
            </w:pPr>
            <w:proofErr w:type="spellStart"/>
            <w:r w:rsidRPr="008D1A2D">
              <w:rPr>
                <w:rFonts w:ascii="Arial" w:hAnsi="Arial" w:cs="Arial"/>
              </w:rPr>
              <w:t>Diplomante</w:t>
            </w:r>
            <w:proofErr w:type="spellEnd"/>
            <w:r w:rsidRPr="008D1A2D">
              <w:rPr>
                <w:rFonts w:ascii="Arial" w:hAnsi="Arial" w:cs="Arial"/>
              </w:rPr>
              <w:t xml:space="preserve"> Post-Titulo en Estudios Europeos por la Universidad Rey Juan Carlos. Madrid, España. </w:t>
            </w:r>
          </w:p>
          <w:p w:rsidR="002A234E" w:rsidRPr="008D1A2D" w:rsidRDefault="002A234E" w:rsidP="009E010B">
            <w:pPr>
              <w:jc w:val="both"/>
              <w:rPr>
                <w:rFonts w:ascii="Arial" w:hAnsi="Arial" w:cs="Arial"/>
              </w:rPr>
            </w:pPr>
          </w:p>
          <w:p w:rsidR="002A234E" w:rsidRPr="008D1A2D" w:rsidRDefault="002A234E" w:rsidP="009E010B">
            <w:pPr>
              <w:jc w:val="both"/>
              <w:rPr>
                <w:rFonts w:ascii="Arial" w:hAnsi="Arial" w:cs="Arial"/>
              </w:rPr>
            </w:pPr>
            <w:proofErr w:type="spellStart"/>
            <w:r w:rsidRPr="008D1A2D">
              <w:rPr>
                <w:rFonts w:ascii="Arial" w:hAnsi="Arial" w:cs="Arial"/>
              </w:rPr>
              <w:t>Diplomante</w:t>
            </w:r>
            <w:proofErr w:type="spellEnd"/>
            <w:r w:rsidRPr="008D1A2D">
              <w:rPr>
                <w:rFonts w:ascii="Arial" w:hAnsi="Arial" w:cs="Arial"/>
              </w:rPr>
              <w:t xml:space="preserve"> Post-Titulo “Transparencia, </w:t>
            </w:r>
            <w:proofErr w:type="spellStart"/>
            <w:r w:rsidRPr="008D1A2D">
              <w:rPr>
                <w:rFonts w:ascii="Arial" w:hAnsi="Arial" w:cs="Arial"/>
              </w:rPr>
              <w:t>Accountability</w:t>
            </w:r>
            <w:proofErr w:type="spellEnd"/>
            <w:r w:rsidRPr="008D1A2D">
              <w:rPr>
                <w:rFonts w:ascii="Arial" w:hAnsi="Arial" w:cs="Arial"/>
              </w:rPr>
              <w:t xml:space="preserve"> y lucha contra la corrupción”, Facultad de Derecho. Universidad de Chile. </w:t>
            </w:r>
          </w:p>
          <w:p w:rsidR="002A234E" w:rsidRPr="008D1A2D" w:rsidRDefault="002A234E" w:rsidP="009E010B">
            <w:pPr>
              <w:jc w:val="both"/>
              <w:rPr>
                <w:rFonts w:ascii="Arial" w:hAnsi="Arial" w:cs="Arial"/>
              </w:rPr>
            </w:pPr>
          </w:p>
          <w:p w:rsidR="002A234E" w:rsidRPr="008D1A2D" w:rsidRDefault="002A234E" w:rsidP="009E010B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D1A2D">
              <w:rPr>
                <w:rFonts w:ascii="Arial" w:hAnsi="Arial" w:cs="Arial"/>
                <w:sz w:val="22"/>
                <w:szCs w:val="22"/>
                <w:lang w:val="es-ES"/>
              </w:rPr>
              <w:t>Licenciado en Relaciones Internacionales por la Facultad de Ciencias Políticas y Sociales de la Universidad Nacional Autónoma de México.</w:t>
            </w:r>
          </w:p>
        </w:tc>
      </w:tr>
    </w:tbl>
    <w:p w:rsidR="002A234E" w:rsidRPr="008D1A2D" w:rsidRDefault="002A234E" w:rsidP="002A234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2A234E" w:rsidRPr="008D1A2D" w:rsidRDefault="002A234E" w:rsidP="002A234E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8D1A2D">
        <w:rPr>
          <w:rFonts w:ascii="Arial" w:hAnsi="Arial" w:cs="Arial"/>
          <w:b/>
          <w:color w:val="222222"/>
          <w:lang w:val="es-ES"/>
        </w:rPr>
        <w:t>Actividades Profesionales.</w:t>
      </w:r>
    </w:p>
    <w:p w:rsidR="008D1A2D" w:rsidRPr="008D1A2D" w:rsidRDefault="008D1A2D" w:rsidP="002A234E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8D1A2D">
        <w:rPr>
          <w:rFonts w:ascii="Arial" w:hAnsi="Arial" w:cs="Arial"/>
          <w:b/>
          <w:sz w:val="22"/>
          <w:szCs w:val="22"/>
          <w:lang w:val="es-ES"/>
        </w:rPr>
        <w:t xml:space="preserve">2014. </w:t>
      </w:r>
      <w:r w:rsidRPr="008D1A2D">
        <w:rPr>
          <w:rFonts w:ascii="Arial" w:hAnsi="Arial" w:cs="Arial"/>
          <w:sz w:val="22"/>
          <w:szCs w:val="22"/>
          <w:lang w:val="es-ES"/>
        </w:rPr>
        <w:t xml:space="preserve">Coordinador del </w:t>
      </w:r>
      <w:r w:rsidRPr="008D1A2D">
        <w:rPr>
          <w:rFonts w:ascii="Arial" w:hAnsi="Arial" w:cs="Arial"/>
          <w:sz w:val="22"/>
          <w:szCs w:val="22"/>
        </w:rPr>
        <w:t>Colectivo por la Transparencia</w:t>
      </w:r>
      <w:r w:rsidR="00BF1DEC">
        <w:rPr>
          <w:rFonts w:ascii="Arial" w:hAnsi="Arial" w:cs="Arial"/>
          <w:sz w:val="22"/>
          <w:szCs w:val="22"/>
        </w:rPr>
        <w:t>.</w:t>
      </w:r>
    </w:p>
    <w:p w:rsidR="008D1A2D" w:rsidRPr="008D1A2D" w:rsidRDefault="008D1A2D" w:rsidP="002A234E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8D1A2D">
        <w:rPr>
          <w:rFonts w:ascii="Arial" w:hAnsi="Arial" w:cs="Arial"/>
          <w:b/>
          <w:sz w:val="22"/>
          <w:szCs w:val="22"/>
          <w:lang w:val="es-ES"/>
        </w:rPr>
        <w:t xml:space="preserve">2014. </w:t>
      </w:r>
      <w:r w:rsidRPr="008D1A2D">
        <w:rPr>
          <w:rFonts w:ascii="Arial" w:eastAsia="Times New Roman" w:hAnsi="Arial" w:cs="Arial"/>
          <w:sz w:val="22"/>
          <w:szCs w:val="22"/>
          <w:lang w:eastAsia="es-MX"/>
        </w:rPr>
        <w:t xml:space="preserve">Director y Fundador de la Organización No Gubernamental Sonora Ciudadana AC. </w:t>
      </w: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2A234E" w:rsidRPr="008D1A2D" w:rsidRDefault="002A234E" w:rsidP="002A234E">
      <w:pPr>
        <w:pStyle w:val="Default"/>
        <w:jc w:val="both"/>
        <w:rPr>
          <w:rFonts w:ascii="Arial" w:eastAsia="Times New Roman" w:hAnsi="Arial" w:cs="Arial"/>
          <w:sz w:val="22"/>
          <w:szCs w:val="22"/>
          <w:lang w:eastAsia="es-MX"/>
        </w:rPr>
      </w:pPr>
      <w:r w:rsidRPr="008D1A2D">
        <w:rPr>
          <w:rFonts w:ascii="Arial" w:hAnsi="Arial" w:cs="Arial"/>
          <w:b/>
          <w:sz w:val="22"/>
          <w:szCs w:val="22"/>
          <w:lang w:val="es-ES"/>
        </w:rPr>
        <w:t xml:space="preserve">2013. </w:t>
      </w:r>
      <w:r w:rsidRPr="008D1A2D">
        <w:rPr>
          <w:rFonts w:ascii="Arial" w:eastAsia="Times New Roman" w:hAnsi="Arial" w:cs="Arial"/>
          <w:sz w:val="22"/>
          <w:szCs w:val="22"/>
          <w:lang w:eastAsia="es-MX"/>
        </w:rPr>
        <w:t>Columnista de “El Imparcial de Sonora”.</w:t>
      </w: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8D1A2D">
        <w:rPr>
          <w:rFonts w:ascii="Arial" w:hAnsi="Arial" w:cs="Arial"/>
          <w:b/>
          <w:sz w:val="22"/>
          <w:szCs w:val="22"/>
          <w:lang w:val="es-ES"/>
        </w:rPr>
        <w:t xml:space="preserve">2012-2013. </w:t>
      </w:r>
      <w:r w:rsidRPr="008D1A2D">
        <w:rPr>
          <w:rFonts w:ascii="Arial" w:hAnsi="Arial" w:cs="Arial"/>
          <w:sz w:val="22"/>
          <w:szCs w:val="22"/>
          <w:lang w:val="es-ES"/>
        </w:rPr>
        <w:t xml:space="preserve">Columnista de “El Norte” en Monterrey de Grupo Reforma. </w:t>
      </w: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8D1A2D">
        <w:rPr>
          <w:rFonts w:ascii="Arial" w:hAnsi="Arial" w:cs="Arial"/>
          <w:b/>
          <w:sz w:val="22"/>
          <w:szCs w:val="22"/>
          <w:lang w:val="es-ES"/>
        </w:rPr>
        <w:t xml:space="preserve">2012. </w:t>
      </w:r>
      <w:r w:rsidRPr="008D1A2D">
        <w:rPr>
          <w:rFonts w:ascii="Arial" w:hAnsi="Arial" w:cs="Arial"/>
          <w:sz w:val="22"/>
          <w:szCs w:val="22"/>
          <w:lang w:val="es-ES"/>
        </w:rPr>
        <w:t>Comentarista semanal de “Grupo ACIR Radio” Hermosillo, Sonora.</w:t>
      </w: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8D1A2D">
        <w:rPr>
          <w:rFonts w:ascii="Arial" w:hAnsi="Arial" w:cs="Arial"/>
          <w:b/>
          <w:sz w:val="22"/>
          <w:szCs w:val="22"/>
          <w:lang w:val="es-ES"/>
        </w:rPr>
        <w:t xml:space="preserve">2011. </w:t>
      </w:r>
      <w:r w:rsidRPr="008D1A2D">
        <w:rPr>
          <w:rFonts w:ascii="Arial" w:hAnsi="Arial" w:cs="Arial"/>
          <w:sz w:val="22"/>
          <w:szCs w:val="22"/>
          <w:lang w:val="es-ES"/>
        </w:rPr>
        <w:t>Consultor el Instituto Mexicano para la Competitividad A.C (IMCO).</w:t>
      </w: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8D1A2D">
        <w:rPr>
          <w:rFonts w:ascii="Arial" w:hAnsi="Arial" w:cs="Arial"/>
          <w:b/>
          <w:sz w:val="22"/>
          <w:szCs w:val="22"/>
          <w:lang w:val="es-ES"/>
        </w:rPr>
        <w:t xml:space="preserve">2010. </w:t>
      </w:r>
      <w:r w:rsidRPr="008D1A2D">
        <w:rPr>
          <w:rFonts w:ascii="Arial" w:hAnsi="Arial" w:cs="Arial"/>
          <w:sz w:val="22"/>
          <w:szCs w:val="22"/>
          <w:lang w:val="es-ES"/>
        </w:rPr>
        <w:t>Analista semanal en “Radio Fórmula 91.5 FM” Hermosillo, Sonora.</w:t>
      </w:r>
      <w:r w:rsidRPr="008D1A2D">
        <w:rPr>
          <w:rFonts w:ascii="Arial" w:hAnsi="Arial" w:cs="Arial"/>
          <w:b/>
          <w:sz w:val="22"/>
          <w:szCs w:val="22"/>
          <w:lang w:val="es-ES"/>
        </w:rPr>
        <w:t xml:space="preserve"> </w:t>
      </w: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8D1A2D">
        <w:rPr>
          <w:rFonts w:ascii="Arial" w:hAnsi="Arial" w:cs="Arial"/>
          <w:b/>
          <w:sz w:val="22"/>
          <w:szCs w:val="22"/>
          <w:lang w:val="es-ES"/>
        </w:rPr>
        <w:t>2009.</w:t>
      </w:r>
      <w:r w:rsidRPr="008D1A2D">
        <w:rPr>
          <w:rFonts w:ascii="Arial" w:hAnsi="Arial" w:cs="Arial"/>
          <w:sz w:val="22"/>
          <w:szCs w:val="22"/>
          <w:lang w:val="es-ES"/>
        </w:rPr>
        <w:t xml:space="preserve"> Invitado por el </w:t>
      </w:r>
      <w:proofErr w:type="spellStart"/>
      <w:r w:rsidRPr="008D1A2D">
        <w:rPr>
          <w:rFonts w:ascii="Arial" w:hAnsi="Arial" w:cs="Arial"/>
          <w:sz w:val="22"/>
          <w:szCs w:val="22"/>
          <w:lang w:val="es-ES"/>
        </w:rPr>
        <w:t>Institute</w:t>
      </w:r>
      <w:proofErr w:type="spellEnd"/>
      <w:r w:rsidRPr="008D1A2D">
        <w:rPr>
          <w:rFonts w:ascii="Arial" w:hAnsi="Arial" w:cs="Arial"/>
          <w:sz w:val="22"/>
          <w:szCs w:val="22"/>
          <w:lang w:val="es-ES"/>
        </w:rPr>
        <w:t xml:space="preserve"> of International </w:t>
      </w:r>
      <w:proofErr w:type="spellStart"/>
      <w:r w:rsidRPr="008D1A2D">
        <w:rPr>
          <w:rFonts w:ascii="Arial" w:hAnsi="Arial" w:cs="Arial"/>
          <w:sz w:val="22"/>
          <w:szCs w:val="22"/>
          <w:lang w:val="es-ES"/>
        </w:rPr>
        <w:t>Education</w:t>
      </w:r>
      <w:proofErr w:type="spellEnd"/>
      <w:r w:rsidRPr="008D1A2D">
        <w:rPr>
          <w:rFonts w:ascii="Arial" w:hAnsi="Arial" w:cs="Arial"/>
          <w:sz w:val="22"/>
          <w:szCs w:val="22"/>
          <w:lang w:val="es-ES"/>
        </w:rPr>
        <w:t xml:space="preserve"> y el Departamento de Estado de Estados Unidos en Washington D.C. Procesos anticorrupción y participación ciudadana.</w:t>
      </w: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8D1A2D">
        <w:rPr>
          <w:rFonts w:ascii="Arial" w:hAnsi="Arial" w:cs="Arial"/>
          <w:b/>
          <w:sz w:val="22"/>
          <w:szCs w:val="22"/>
          <w:lang w:val="es-ES"/>
        </w:rPr>
        <w:t xml:space="preserve">2007-2010. </w:t>
      </w:r>
      <w:r w:rsidRPr="008D1A2D">
        <w:rPr>
          <w:rFonts w:ascii="Arial" w:hAnsi="Arial" w:cs="Arial"/>
          <w:sz w:val="22"/>
          <w:szCs w:val="22"/>
          <w:lang w:val="es-ES"/>
        </w:rPr>
        <w:t xml:space="preserve">Conductor titular del programa radiofónico semanal “Transparencia al aire”. 95.5 FM. Hermosillo, Sonora. </w:t>
      </w: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8D1A2D">
        <w:rPr>
          <w:rFonts w:ascii="Arial" w:hAnsi="Arial" w:cs="Arial"/>
          <w:b/>
          <w:sz w:val="22"/>
          <w:szCs w:val="22"/>
          <w:lang w:val="es-ES"/>
        </w:rPr>
        <w:t>2004-2005</w:t>
      </w:r>
      <w:r w:rsidRPr="008D1A2D">
        <w:rPr>
          <w:rFonts w:ascii="Arial" w:hAnsi="Arial" w:cs="Arial"/>
          <w:sz w:val="22"/>
          <w:szCs w:val="22"/>
          <w:lang w:val="es-ES"/>
        </w:rPr>
        <w:t xml:space="preserve">. Profesor del Instituto Tecnológico de Estudios Superiores de </w:t>
      </w:r>
      <w:proofErr w:type="spellStart"/>
      <w:r w:rsidRPr="008D1A2D">
        <w:rPr>
          <w:rFonts w:ascii="Arial" w:hAnsi="Arial" w:cs="Arial"/>
          <w:sz w:val="22"/>
          <w:szCs w:val="22"/>
          <w:lang w:val="es-ES"/>
        </w:rPr>
        <w:t>Cajame</w:t>
      </w:r>
      <w:proofErr w:type="spellEnd"/>
      <w:r w:rsidRPr="008D1A2D">
        <w:rPr>
          <w:rFonts w:ascii="Arial" w:hAnsi="Arial" w:cs="Arial"/>
          <w:sz w:val="22"/>
          <w:szCs w:val="22"/>
          <w:lang w:val="es-ES"/>
        </w:rPr>
        <w:t xml:space="preserve">, Sonora (ITESCA). </w:t>
      </w: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8D1A2D">
        <w:rPr>
          <w:rFonts w:ascii="Arial" w:hAnsi="Arial" w:cs="Arial"/>
          <w:b/>
          <w:sz w:val="22"/>
          <w:szCs w:val="22"/>
          <w:lang w:val="es-ES"/>
        </w:rPr>
        <w:t>2004-2008. C</w:t>
      </w:r>
      <w:r w:rsidRPr="008D1A2D">
        <w:rPr>
          <w:rFonts w:ascii="Arial" w:hAnsi="Arial" w:cs="Arial"/>
          <w:sz w:val="22"/>
          <w:szCs w:val="22"/>
          <w:lang w:val="es-ES"/>
        </w:rPr>
        <w:t>olaborador de Milenio Diario del DF en la sección “Contextos”.</w:t>
      </w: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8D1A2D">
        <w:rPr>
          <w:rFonts w:ascii="Arial" w:hAnsi="Arial" w:cs="Arial"/>
          <w:b/>
          <w:sz w:val="22"/>
          <w:szCs w:val="22"/>
          <w:lang w:val="es-ES"/>
        </w:rPr>
        <w:t>2002-2004</w:t>
      </w:r>
      <w:r w:rsidRPr="008D1A2D">
        <w:rPr>
          <w:rFonts w:ascii="Arial" w:hAnsi="Arial" w:cs="Arial"/>
          <w:sz w:val="22"/>
          <w:szCs w:val="22"/>
          <w:lang w:val="es-ES"/>
        </w:rPr>
        <w:t xml:space="preserve">. Investigador en Fundar. Centro de Análisis e Investigación. A.C. </w:t>
      </w: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8D1A2D">
        <w:rPr>
          <w:rFonts w:ascii="Arial" w:hAnsi="Arial" w:cs="Arial"/>
          <w:b/>
          <w:sz w:val="22"/>
          <w:szCs w:val="22"/>
          <w:lang w:val="es-ES"/>
        </w:rPr>
        <w:t xml:space="preserve">Publicaciones Recientes. </w:t>
      </w: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8D1A2D">
        <w:rPr>
          <w:rFonts w:ascii="Arial" w:hAnsi="Arial" w:cs="Arial"/>
          <w:b/>
          <w:sz w:val="22"/>
          <w:szCs w:val="22"/>
          <w:lang w:val="es-ES"/>
        </w:rPr>
        <w:t>2012</w:t>
      </w:r>
      <w:r w:rsidRPr="008D1A2D">
        <w:rPr>
          <w:rFonts w:ascii="Arial" w:hAnsi="Arial" w:cs="Arial"/>
          <w:sz w:val="22"/>
          <w:szCs w:val="22"/>
          <w:lang w:val="es-ES"/>
        </w:rPr>
        <w:t>. “Diagnóstico Ciudadano de la Comisión Estatal de los Derechos Humanos de Sonora”. Sonora Ciudadana A.C.</w:t>
      </w:r>
    </w:p>
    <w:p w:rsidR="002A234E" w:rsidRPr="008D1A2D" w:rsidRDefault="002A234E" w:rsidP="002A234E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0D7D93" w:rsidRDefault="000D7D93" w:rsidP="000D7D93">
      <w:pPr>
        <w:spacing w:before="120" w:after="120"/>
        <w:jc w:val="center"/>
        <w:rPr>
          <w:rFonts w:ascii="Calibri" w:hAnsi="Calibri"/>
          <w:spacing w:val="40"/>
        </w:rPr>
      </w:pPr>
      <w:r>
        <w:rPr>
          <w:rFonts w:ascii="Calibri" w:hAnsi="Calibri"/>
          <w:spacing w:val="40"/>
          <w:u w:val="single"/>
        </w:rPr>
        <w:lastRenderedPageBreak/>
        <w:t>Quinta M</w:t>
      </w:r>
      <w:r w:rsidRPr="00CC1BC6">
        <w:rPr>
          <w:rFonts w:ascii="Calibri" w:hAnsi="Calibri"/>
          <w:spacing w:val="40"/>
          <w:u w:val="single"/>
        </w:rPr>
        <w:t>esa de Trabajo</w:t>
      </w:r>
    </w:p>
    <w:tbl>
      <w:tblPr>
        <w:tblStyle w:val="Tablaconcuadrcul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12"/>
        <w:gridCol w:w="7352"/>
      </w:tblGrid>
      <w:tr w:rsidR="00933435" w:rsidRPr="002C7C65" w:rsidTr="009E010B">
        <w:trPr>
          <w:trHeight w:val="2395"/>
        </w:trPr>
        <w:tc>
          <w:tcPr>
            <w:tcW w:w="2112" w:type="dxa"/>
          </w:tcPr>
          <w:p w:rsidR="00933435" w:rsidRPr="002C7C65" w:rsidRDefault="00933435" w:rsidP="009E010B">
            <w:pPr>
              <w:rPr>
                <w:rFonts w:ascii="Arial" w:hAnsi="Arial" w:cs="Arial"/>
              </w:rPr>
            </w:pPr>
          </w:p>
          <w:p w:rsidR="00933435" w:rsidRPr="002C7C65" w:rsidRDefault="00933435" w:rsidP="009E010B">
            <w:pPr>
              <w:rPr>
                <w:rFonts w:ascii="Arial" w:hAnsi="Arial" w:cs="Arial"/>
              </w:rPr>
            </w:pPr>
            <w:r w:rsidRPr="002C7C65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729408" behindDoc="0" locked="0" layoutInCell="1" allowOverlap="1">
                  <wp:simplePos x="0" y="0"/>
                  <wp:positionH relativeFrom="margin">
                    <wp:posOffset>-43815</wp:posOffset>
                  </wp:positionH>
                  <wp:positionV relativeFrom="paragraph">
                    <wp:posOffset>511175</wp:posOffset>
                  </wp:positionV>
                  <wp:extent cx="1165225" cy="1367155"/>
                  <wp:effectExtent l="19050" t="0" r="0" b="0"/>
                  <wp:wrapThrough wrapText="bothSides">
                    <wp:wrapPolygon edited="0">
                      <wp:start x="-353" y="0"/>
                      <wp:lineTo x="-353" y="21369"/>
                      <wp:lineTo x="21541" y="21369"/>
                      <wp:lineTo x="21541" y="0"/>
                      <wp:lineTo x="-353" y="0"/>
                    </wp:wrapPolygon>
                  </wp:wrapThrough>
                  <wp:docPr id="4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279" t="14182" r="40767" b="52323"/>
                          <a:stretch/>
                        </pic:blipFill>
                        <pic:spPr bwMode="auto">
                          <a:xfrm>
                            <a:off x="0" y="0"/>
                            <a:ext cx="1165225" cy="136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C7C65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7352" w:type="dxa"/>
          </w:tcPr>
          <w:p w:rsidR="00933435" w:rsidRPr="002C7C65" w:rsidRDefault="00BD1273" w:rsidP="009E010B">
            <w:pPr>
              <w:jc w:val="center"/>
              <w:rPr>
                <w:rFonts w:ascii="Arial" w:hAnsi="Arial" w:cs="Arial"/>
                <w:b/>
              </w:rPr>
            </w:pPr>
            <w:r w:rsidRPr="002C7C65">
              <w:rPr>
                <w:rFonts w:ascii="Arial" w:hAnsi="Arial" w:cs="Arial"/>
                <w:b/>
              </w:rPr>
              <w:t>SEMBLANZA</w:t>
            </w:r>
          </w:p>
          <w:p w:rsidR="00933435" w:rsidRPr="002C7C65" w:rsidRDefault="00933435" w:rsidP="009E010B">
            <w:pPr>
              <w:jc w:val="both"/>
              <w:rPr>
                <w:rFonts w:ascii="Arial" w:hAnsi="Arial" w:cs="Arial"/>
              </w:rPr>
            </w:pPr>
          </w:p>
          <w:p w:rsidR="00933435" w:rsidRPr="002C7C65" w:rsidRDefault="00933435" w:rsidP="009E010B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2C7C65">
              <w:rPr>
                <w:rFonts w:ascii="Arial" w:hAnsi="Arial" w:cs="Arial"/>
                <w:b/>
                <w:lang w:val="es-ES"/>
              </w:rPr>
              <w:t>Rafael Enrique Valenzuela Mendoza</w:t>
            </w:r>
          </w:p>
          <w:p w:rsidR="00933435" w:rsidRPr="002C7C65" w:rsidRDefault="00933435" w:rsidP="009E010B">
            <w:pPr>
              <w:jc w:val="both"/>
              <w:rPr>
                <w:rFonts w:ascii="Arial" w:hAnsi="Arial" w:cs="Arial"/>
              </w:rPr>
            </w:pPr>
          </w:p>
          <w:p w:rsidR="00933435" w:rsidRPr="002C7C65" w:rsidRDefault="00933435" w:rsidP="009E010B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C7C65">
              <w:rPr>
                <w:rFonts w:ascii="Arial" w:hAnsi="Arial" w:cs="Arial"/>
                <w:sz w:val="22"/>
                <w:szCs w:val="22"/>
              </w:rPr>
              <w:t xml:space="preserve">Candidato a Doctor en Política Pública por la Escuela de Graduados en Administración Pública, Gobierno y Política Pública del Instituto Tecnológico y de Estudios Superiores de Monterrey, campus Monterrey. </w:t>
            </w:r>
          </w:p>
          <w:p w:rsidR="00933435" w:rsidRPr="002C7C65" w:rsidRDefault="00933435" w:rsidP="009E010B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33435" w:rsidRPr="002C7C65" w:rsidRDefault="00933435" w:rsidP="009E010B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C7C65">
              <w:rPr>
                <w:rFonts w:ascii="Arial" w:hAnsi="Arial" w:cs="Arial"/>
                <w:sz w:val="22"/>
                <w:szCs w:val="22"/>
              </w:rPr>
              <w:t>Maestro en Ciencias Sociales en el Área de Políticas Públicas por El Colegio de Sonora.</w:t>
            </w:r>
          </w:p>
          <w:p w:rsidR="00933435" w:rsidRPr="002C7C65" w:rsidRDefault="00933435" w:rsidP="009E010B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33435" w:rsidRPr="002C7C65" w:rsidRDefault="00933435" w:rsidP="009E010B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C7C65">
              <w:rPr>
                <w:rFonts w:ascii="Arial" w:hAnsi="Arial" w:cs="Arial"/>
                <w:sz w:val="22"/>
                <w:szCs w:val="22"/>
              </w:rPr>
              <w:t>Licenciado en Derecho por la Universidad de Sonora</w:t>
            </w:r>
          </w:p>
          <w:p w:rsidR="00933435" w:rsidRPr="002C7C65" w:rsidRDefault="00933435" w:rsidP="009E010B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33435" w:rsidRPr="002C7C65" w:rsidRDefault="00933435" w:rsidP="00933435">
      <w:pPr>
        <w:spacing w:line="240" w:lineRule="auto"/>
        <w:jc w:val="both"/>
        <w:rPr>
          <w:rFonts w:ascii="Arial" w:hAnsi="Arial" w:cs="Arial"/>
          <w:b/>
          <w:color w:val="222222"/>
          <w:lang w:val="es-ES"/>
        </w:rPr>
      </w:pPr>
      <w:r w:rsidRPr="002C7C65">
        <w:rPr>
          <w:rFonts w:ascii="Arial" w:hAnsi="Arial" w:cs="Arial"/>
          <w:b/>
          <w:color w:val="222222"/>
          <w:lang w:val="es-ES"/>
        </w:rPr>
        <w:t>Actividades Profesionales.</w:t>
      </w: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2C7C65">
        <w:rPr>
          <w:rFonts w:ascii="Arial" w:hAnsi="Arial" w:cs="Arial"/>
          <w:b/>
          <w:sz w:val="22"/>
          <w:szCs w:val="22"/>
          <w:lang w:val="es-ES"/>
        </w:rPr>
        <w:t>2014</w:t>
      </w:r>
      <w:r w:rsidRPr="002C7C65">
        <w:rPr>
          <w:rFonts w:ascii="Arial" w:hAnsi="Arial" w:cs="Arial"/>
          <w:sz w:val="22"/>
          <w:szCs w:val="22"/>
          <w:lang w:val="es-ES"/>
        </w:rPr>
        <w:t xml:space="preserve">. </w:t>
      </w:r>
      <w:r w:rsidR="00B354F5" w:rsidRPr="002C7C65">
        <w:rPr>
          <w:rFonts w:ascii="Arial" w:hAnsi="Arial" w:cs="Arial"/>
          <w:sz w:val="22"/>
          <w:szCs w:val="22"/>
          <w:lang w:val="es-ES"/>
        </w:rPr>
        <w:t xml:space="preserve">Investigador del Colegio de Sonora. </w:t>
      </w:r>
      <w:r w:rsidRPr="002C7C65">
        <w:rPr>
          <w:rFonts w:ascii="Arial" w:hAnsi="Arial" w:cs="Arial"/>
          <w:sz w:val="22"/>
          <w:szCs w:val="22"/>
          <w:lang w:val="es-ES"/>
        </w:rPr>
        <w:t>Responsable de</w:t>
      </w:r>
      <w:r w:rsidR="00B354F5" w:rsidRPr="002C7C65">
        <w:rPr>
          <w:rFonts w:ascii="Arial" w:hAnsi="Arial" w:cs="Arial"/>
          <w:sz w:val="22"/>
          <w:szCs w:val="22"/>
          <w:lang w:val="es-ES"/>
        </w:rPr>
        <w:t xml:space="preserve">l área de </w:t>
      </w:r>
      <w:r w:rsidRPr="002C7C65">
        <w:rPr>
          <w:rFonts w:ascii="Arial" w:hAnsi="Arial" w:cs="Arial"/>
          <w:sz w:val="22"/>
          <w:szCs w:val="22"/>
          <w:lang w:val="es-ES"/>
        </w:rPr>
        <w:t>Evaluación y Gestión Académica</w:t>
      </w:r>
      <w:r w:rsidR="00B354F5" w:rsidRPr="002C7C65">
        <w:rPr>
          <w:rFonts w:ascii="Arial" w:hAnsi="Arial" w:cs="Arial"/>
          <w:sz w:val="22"/>
          <w:szCs w:val="22"/>
          <w:lang w:val="es-ES"/>
        </w:rPr>
        <w:t>.</w:t>
      </w:r>
      <w:r w:rsidRPr="002C7C65">
        <w:rPr>
          <w:rFonts w:ascii="Arial" w:hAnsi="Arial" w:cs="Arial"/>
          <w:sz w:val="22"/>
          <w:szCs w:val="22"/>
          <w:lang w:val="es-ES"/>
        </w:rPr>
        <w:t xml:space="preserve"> </w:t>
      </w: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2C7C65">
        <w:rPr>
          <w:rFonts w:ascii="Arial" w:hAnsi="Arial" w:cs="Arial"/>
          <w:b/>
          <w:sz w:val="22"/>
          <w:szCs w:val="22"/>
          <w:lang w:val="es-ES"/>
        </w:rPr>
        <w:t>2014</w:t>
      </w:r>
      <w:r w:rsidRPr="002C7C65">
        <w:rPr>
          <w:rFonts w:ascii="Arial" w:hAnsi="Arial" w:cs="Arial"/>
          <w:sz w:val="22"/>
          <w:szCs w:val="22"/>
          <w:lang w:val="es-ES"/>
        </w:rPr>
        <w:t xml:space="preserve">. Investigador becario de la Cátedra “Administración Pública, Gobierno y Ciudadanos”  de la Escuela de Graduados en Administración Pública (EGAP), Gobierno y Política Pública del Instituto Tecnológico y de Estudios Superiores de Monterrey. </w:t>
      </w: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2C7C65">
        <w:rPr>
          <w:rFonts w:ascii="Arial" w:hAnsi="Arial" w:cs="Arial"/>
          <w:sz w:val="22"/>
          <w:szCs w:val="22"/>
          <w:lang w:val="es-ES"/>
        </w:rPr>
        <w:t>Las líneas de aplicación  que desarrolla son Gobierno Abierto, Calidad de Gobierno y Relaciones intergubernamentales.</w:t>
      </w: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2C7C65">
        <w:rPr>
          <w:rFonts w:ascii="Arial" w:hAnsi="Arial" w:cs="Arial"/>
          <w:b/>
          <w:sz w:val="22"/>
          <w:szCs w:val="22"/>
          <w:lang w:val="es-ES"/>
        </w:rPr>
        <w:t>Publicaciones recientes</w:t>
      </w:r>
      <w:r w:rsidRPr="002C7C65">
        <w:rPr>
          <w:rFonts w:ascii="Arial" w:hAnsi="Arial" w:cs="Arial"/>
          <w:sz w:val="22"/>
          <w:szCs w:val="22"/>
          <w:lang w:val="es-ES"/>
        </w:rPr>
        <w:t xml:space="preserve">. </w:t>
      </w: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2C7C65">
        <w:rPr>
          <w:rFonts w:ascii="Arial" w:hAnsi="Arial" w:cs="Arial"/>
          <w:b/>
          <w:sz w:val="22"/>
          <w:szCs w:val="22"/>
          <w:lang w:val="es-ES"/>
        </w:rPr>
        <w:t>2014.</w:t>
      </w:r>
      <w:r w:rsidRPr="002C7C65">
        <w:rPr>
          <w:rFonts w:ascii="Arial" w:hAnsi="Arial" w:cs="Arial"/>
          <w:sz w:val="22"/>
          <w:szCs w:val="22"/>
          <w:lang w:val="es-ES"/>
        </w:rPr>
        <w:t xml:space="preserve"> “Gobierno Abierto”. Instituto federal de Acceso a la Información (IFAI) e Instituto de Transparencia Informativa del Estado de Sonora (ITIES).</w:t>
      </w: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2C7C65">
        <w:rPr>
          <w:rFonts w:ascii="Arial" w:hAnsi="Arial" w:cs="Arial"/>
          <w:b/>
          <w:sz w:val="22"/>
          <w:szCs w:val="22"/>
          <w:lang w:val="es-ES"/>
        </w:rPr>
        <w:t>2013</w:t>
      </w:r>
      <w:r w:rsidRPr="002C7C65">
        <w:rPr>
          <w:rFonts w:ascii="Arial" w:hAnsi="Arial" w:cs="Arial"/>
          <w:sz w:val="22"/>
          <w:szCs w:val="22"/>
          <w:lang w:val="es-ES"/>
        </w:rPr>
        <w:t xml:space="preserve">. Una mirada a las diversas caras de la democracia en México. Andamios Revista de Investigación Social. Universidad Autónoma de la Ciudad de México. </w:t>
      </w: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2C7C65">
        <w:rPr>
          <w:rFonts w:ascii="Arial" w:hAnsi="Arial" w:cs="Arial"/>
          <w:b/>
          <w:sz w:val="22"/>
          <w:szCs w:val="22"/>
          <w:lang w:val="es-ES"/>
        </w:rPr>
        <w:t>2013.</w:t>
      </w:r>
      <w:r w:rsidRPr="002C7C65">
        <w:rPr>
          <w:rFonts w:ascii="Arial" w:hAnsi="Arial" w:cs="Arial"/>
          <w:sz w:val="22"/>
          <w:szCs w:val="22"/>
          <w:lang w:val="es-ES"/>
        </w:rPr>
        <w:t xml:space="preserve"> El federalismo cooperativo como factor catalizador de un Gobierno Abierto. Revista Mexicana de Ciencias Políticas y Sociales. UNAM.</w:t>
      </w: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2C7C65">
        <w:rPr>
          <w:rFonts w:ascii="Arial" w:hAnsi="Arial" w:cs="Arial"/>
          <w:b/>
          <w:sz w:val="22"/>
          <w:szCs w:val="22"/>
          <w:lang w:val="es-ES"/>
        </w:rPr>
        <w:t xml:space="preserve">2013. </w:t>
      </w:r>
      <w:r w:rsidRPr="002C7C65">
        <w:rPr>
          <w:rFonts w:ascii="Arial" w:hAnsi="Arial" w:cs="Arial"/>
          <w:sz w:val="22"/>
          <w:szCs w:val="22"/>
          <w:lang w:val="es-ES"/>
        </w:rPr>
        <w:t xml:space="preserve">Mitos y realidades de un Gobierno abierto. Aproximaciones desde el enfoque de política pública. Revista Buen Gobierno. Fundación Mexicana de Estudios Políticos y Administrativos A.C. </w:t>
      </w: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2C7C65">
        <w:rPr>
          <w:rFonts w:ascii="Arial" w:hAnsi="Arial" w:cs="Arial"/>
          <w:b/>
          <w:sz w:val="22"/>
          <w:szCs w:val="22"/>
          <w:lang w:val="es-ES"/>
        </w:rPr>
        <w:t>Reconocimientos</w:t>
      </w: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</w:p>
    <w:p w:rsidR="00933435" w:rsidRPr="002C7C65" w:rsidRDefault="00933435" w:rsidP="00933435">
      <w:pPr>
        <w:pStyle w:val="Default"/>
        <w:jc w:val="both"/>
        <w:rPr>
          <w:rFonts w:ascii="Arial" w:hAnsi="Arial" w:cs="Arial"/>
          <w:sz w:val="22"/>
          <w:szCs w:val="22"/>
          <w:lang w:val="es-ES"/>
        </w:rPr>
      </w:pPr>
      <w:r w:rsidRPr="002C7C65">
        <w:rPr>
          <w:rFonts w:ascii="Arial" w:hAnsi="Arial" w:cs="Arial"/>
          <w:sz w:val="22"/>
          <w:szCs w:val="22"/>
          <w:lang w:val="es-ES"/>
        </w:rPr>
        <w:t xml:space="preserve">Primer lugar en el Décimo Tercer Certamen de Ensayo Político organizado por la Comisión Estatal Electoral de Nuevo León con el ensayo: “De la periferia al centro. Análisis de un gobierno abierto como vía para la consolidación de la democracia en México”. </w:t>
      </w:r>
    </w:p>
    <w:sectPr w:rsidR="00933435" w:rsidRPr="002C7C65" w:rsidSect="00A4727E">
      <w:headerReference w:type="default" r:id="rId4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517" w:rsidRDefault="00A67517" w:rsidP="0017658D">
      <w:pPr>
        <w:spacing w:after="0" w:line="240" w:lineRule="auto"/>
      </w:pPr>
      <w:r>
        <w:separator/>
      </w:r>
    </w:p>
  </w:endnote>
  <w:endnote w:type="continuationSeparator" w:id="0">
    <w:p w:rsidR="00A67517" w:rsidRDefault="00A67517" w:rsidP="00176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tham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517" w:rsidRDefault="00A67517" w:rsidP="0017658D">
      <w:pPr>
        <w:spacing w:after="0" w:line="240" w:lineRule="auto"/>
      </w:pPr>
      <w:r>
        <w:separator/>
      </w:r>
    </w:p>
  </w:footnote>
  <w:footnote w:type="continuationSeparator" w:id="0">
    <w:p w:rsidR="00A67517" w:rsidRDefault="00A67517" w:rsidP="00176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2FF" w:rsidRPr="00CE0D29" w:rsidRDefault="001712FF" w:rsidP="00CE0D29">
    <w:pPr>
      <w:pStyle w:val="Encabezado"/>
      <w:ind w:left="3119"/>
      <w:jc w:val="center"/>
      <w:rPr>
        <w:color w:val="A6A6A6" w:themeColor="background1" w:themeShade="A6"/>
      </w:rPr>
    </w:pPr>
    <w:r w:rsidRPr="00CE0D29">
      <w:rPr>
        <w:noProof/>
        <w:color w:val="A6A6A6" w:themeColor="background1" w:themeShade="A6"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5034915</wp:posOffset>
          </wp:positionH>
          <wp:positionV relativeFrom="paragraph">
            <wp:posOffset>-163830</wp:posOffset>
          </wp:positionV>
          <wp:extent cx="695325" cy="771525"/>
          <wp:effectExtent l="19050" t="0" r="9525" b="0"/>
          <wp:wrapThrough wrapText="bothSides">
            <wp:wrapPolygon edited="0">
              <wp:start x="-592" y="0"/>
              <wp:lineTo x="-592" y="21333"/>
              <wp:lineTo x="21896" y="21333"/>
              <wp:lineTo x="21896" y="0"/>
              <wp:lineTo x="-592" y="0"/>
            </wp:wrapPolygon>
          </wp:wrapThrough>
          <wp:docPr id="19" name="Imagen 1" descr="L:\Seminario 2014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Seminario 2014\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E0D29">
      <w:rPr>
        <w:color w:val="A6A6A6" w:themeColor="background1" w:themeShade="A6"/>
      </w:rPr>
      <w:t>SEMINARIO INTERNACIONAL 2014</w:t>
    </w:r>
  </w:p>
  <w:p w:rsidR="001712FF" w:rsidRPr="00CE0D29" w:rsidRDefault="001712FF" w:rsidP="00CE0D29">
    <w:pPr>
      <w:pStyle w:val="Encabezado"/>
      <w:ind w:left="3119"/>
      <w:jc w:val="center"/>
      <w:rPr>
        <w:color w:val="A6A6A6" w:themeColor="background1" w:themeShade="A6"/>
      </w:rPr>
    </w:pPr>
    <w:r w:rsidRPr="00CE0D29">
      <w:rPr>
        <w:color w:val="A6A6A6" w:themeColor="background1" w:themeShade="A6"/>
      </w:rPr>
      <w:t>“GOBIERNO ABIERTO”</w:t>
    </w:r>
  </w:p>
  <w:p w:rsidR="001712FF" w:rsidRDefault="001712F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C7F88"/>
    <w:multiLevelType w:val="multilevel"/>
    <w:tmpl w:val="9CD4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D172AE"/>
    <w:multiLevelType w:val="hybridMultilevel"/>
    <w:tmpl w:val="52666F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30131"/>
    <w:multiLevelType w:val="hybridMultilevel"/>
    <w:tmpl w:val="EC96E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56248"/>
    <w:multiLevelType w:val="multilevel"/>
    <w:tmpl w:val="8278A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A8E5FF1"/>
    <w:multiLevelType w:val="hybridMultilevel"/>
    <w:tmpl w:val="BD9A45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905DB2"/>
    <w:multiLevelType w:val="multilevel"/>
    <w:tmpl w:val="860A8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F674925"/>
    <w:multiLevelType w:val="multilevel"/>
    <w:tmpl w:val="BB180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3D62E1F"/>
    <w:multiLevelType w:val="multilevel"/>
    <w:tmpl w:val="3438B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3B75547"/>
    <w:multiLevelType w:val="multilevel"/>
    <w:tmpl w:val="8054A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1B5A69"/>
    <w:multiLevelType w:val="multilevel"/>
    <w:tmpl w:val="4A7CD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B123BF"/>
    <w:multiLevelType w:val="hybridMultilevel"/>
    <w:tmpl w:val="0BCAC4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777462"/>
    <w:multiLevelType w:val="hybridMultilevel"/>
    <w:tmpl w:val="5BDC65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1"/>
  </w:num>
  <w:num w:numId="8">
    <w:abstractNumId w:val="9"/>
  </w:num>
  <w:num w:numId="9">
    <w:abstractNumId w:val="4"/>
  </w:num>
  <w:num w:numId="10">
    <w:abstractNumId w:val="2"/>
  </w:num>
  <w:num w:numId="11">
    <w:abstractNumId w:val="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F70327"/>
    <w:rsid w:val="00011A54"/>
    <w:rsid w:val="000246CB"/>
    <w:rsid w:val="000601D3"/>
    <w:rsid w:val="000716FC"/>
    <w:rsid w:val="00074378"/>
    <w:rsid w:val="000807B1"/>
    <w:rsid w:val="000A5473"/>
    <w:rsid w:val="000B11A7"/>
    <w:rsid w:val="000B55C4"/>
    <w:rsid w:val="000D12B3"/>
    <w:rsid w:val="000D70FA"/>
    <w:rsid w:val="000D7D93"/>
    <w:rsid w:val="00100F71"/>
    <w:rsid w:val="00121515"/>
    <w:rsid w:val="001339E7"/>
    <w:rsid w:val="001405BB"/>
    <w:rsid w:val="00145B79"/>
    <w:rsid w:val="00147026"/>
    <w:rsid w:val="001525EB"/>
    <w:rsid w:val="001706ED"/>
    <w:rsid w:val="001712FF"/>
    <w:rsid w:val="00173377"/>
    <w:rsid w:val="0017658D"/>
    <w:rsid w:val="001B14E8"/>
    <w:rsid w:val="001B5D17"/>
    <w:rsid w:val="001C1B71"/>
    <w:rsid w:val="001C2430"/>
    <w:rsid w:val="001F11FB"/>
    <w:rsid w:val="001F1FC2"/>
    <w:rsid w:val="002004DB"/>
    <w:rsid w:val="00214261"/>
    <w:rsid w:val="002165DB"/>
    <w:rsid w:val="00226223"/>
    <w:rsid w:val="00242B10"/>
    <w:rsid w:val="00243631"/>
    <w:rsid w:val="00246463"/>
    <w:rsid w:val="00246AAF"/>
    <w:rsid w:val="002702D6"/>
    <w:rsid w:val="002721C9"/>
    <w:rsid w:val="00275276"/>
    <w:rsid w:val="00282B92"/>
    <w:rsid w:val="002A2238"/>
    <w:rsid w:val="002A234E"/>
    <w:rsid w:val="002B216A"/>
    <w:rsid w:val="002B6B3E"/>
    <w:rsid w:val="002B6E37"/>
    <w:rsid w:val="002B7182"/>
    <w:rsid w:val="002C7C65"/>
    <w:rsid w:val="002D0354"/>
    <w:rsid w:val="002D7D61"/>
    <w:rsid w:val="002F62BF"/>
    <w:rsid w:val="00300F15"/>
    <w:rsid w:val="00306DE5"/>
    <w:rsid w:val="00313761"/>
    <w:rsid w:val="00313A69"/>
    <w:rsid w:val="00315C87"/>
    <w:rsid w:val="00317061"/>
    <w:rsid w:val="003258B6"/>
    <w:rsid w:val="0032626D"/>
    <w:rsid w:val="00337EE7"/>
    <w:rsid w:val="00347F0B"/>
    <w:rsid w:val="0035758A"/>
    <w:rsid w:val="003720A0"/>
    <w:rsid w:val="0037721E"/>
    <w:rsid w:val="00381FD3"/>
    <w:rsid w:val="00382E2B"/>
    <w:rsid w:val="00384500"/>
    <w:rsid w:val="003B01DE"/>
    <w:rsid w:val="003B67D6"/>
    <w:rsid w:val="003C529F"/>
    <w:rsid w:val="003D141D"/>
    <w:rsid w:val="003D7767"/>
    <w:rsid w:val="004003C8"/>
    <w:rsid w:val="00401655"/>
    <w:rsid w:val="00407B78"/>
    <w:rsid w:val="004170F9"/>
    <w:rsid w:val="00417391"/>
    <w:rsid w:val="00426537"/>
    <w:rsid w:val="00436163"/>
    <w:rsid w:val="00470F47"/>
    <w:rsid w:val="00472027"/>
    <w:rsid w:val="00481C20"/>
    <w:rsid w:val="0048434B"/>
    <w:rsid w:val="0048606F"/>
    <w:rsid w:val="00495B5E"/>
    <w:rsid w:val="004A4490"/>
    <w:rsid w:val="004B362D"/>
    <w:rsid w:val="004B38B9"/>
    <w:rsid w:val="004C30FD"/>
    <w:rsid w:val="004E5098"/>
    <w:rsid w:val="0050199A"/>
    <w:rsid w:val="00513C6D"/>
    <w:rsid w:val="00514624"/>
    <w:rsid w:val="005377FD"/>
    <w:rsid w:val="00542B20"/>
    <w:rsid w:val="00544D62"/>
    <w:rsid w:val="00547CCF"/>
    <w:rsid w:val="00573BFE"/>
    <w:rsid w:val="00573F51"/>
    <w:rsid w:val="005761DE"/>
    <w:rsid w:val="00576B7F"/>
    <w:rsid w:val="0059130E"/>
    <w:rsid w:val="00596889"/>
    <w:rsid w:val="005A2EE0"/>
    <w:rsid w:val="005B31C9"/>
    <w:rsid w:val="005B6E02"/>
    <w:rsid w:val="005C535D"/>
    <w:rsid w:val="005D262A"/>
    <w:rsid w:val="005D61FE"/>
    <w:rsid w:val="005D63EB"/>
    <w:rsid w:val="005F2D04"/>
    <w:rsid w:val="0060770E"/>
    <w:rsid w:val="00622D8F"/>
    <w:rsid w:val="006322C7"/>
    <w:rsid w:val="0063300D"/>
    <w:rsid w:val="006531E2"/>
    <w:rsid w:val="00662A97"/>
    <w:rsid w:val="00672A49"/>
    <w:rsid w:val="006B4724"/>
    <w:rsid w:val="006C4495"/>
    <w:rsid w:val="006C570D"/>
    <w:rsid w:val="006C757C"/>
    <w:rsid w:val="006D0EFA"/>
    <w:rsid w:val="006E6EF3"/>
    <w:rsid w:val="006F2EB5"/>
    <w:rsid w:val="00704AB1"/>
    <w:rsid w:val="00736BC2"/>
    <w:rsid w:val="00745DFC"/>
    <w:rsid w:val="00761D59"/>
    <w:rsid w:val="00764D7F"/>
    <w:rsid w:val="00770144"/>
    <w:rsid w:val="00796E9F"/>
    <w:rsid w:val="007A3EAE"/>
    <w:rsid w:val="007B788D"/>
    <w:rsid w:val="007D0D34"/>
    <w:rsid w:val="007D7926"/>
    <w:rsid w:val="007F0FA8"/>
    <w:rsid w:val="00827330"/>
    <w:rsid w:val="00836AAE"/>
    <w:rsid w:val="00876A7B"/>
    <w:rsid w:val="00896787"/>
    <w:rsid w:val="008A0F2E"/>
    <w:rsid w:val="008A22FE"/>
    <w:rsid w:val="008A5134"/>
    <w:rsid w:val="008B0652"/>
    <w:rsid w:val="008B4B15"/>
    <w:rsid w:val="008B4FAC"/>
    <w:rsid w:val="008D1A2D"/>
    <w:rsid w:val="008D2960"/>
    <w:rsid w:val="008D405E"/>
    <w:rsid w:val="009136BB"/>
    <w:rsid w:val="00917FB4"/>
    <w:rsid w:val="00924560"/>
    <w:rsid w:val="00931F5B"/>
    <w:rsid w:val="00933435"/>
    <w:rsid w:val="009371F7"/>
    <w:rsid w:val="00940C10"/>
    <w:rsid w:val="009600CE"/>
    <w:rsid w:val="009757D0"/>
    <w:rsid w:val="009A0331"/>
    <w:rsid w:val="009A278B"/>
    <w:rsid w:val="009A31F1"/>
    <w:rsid w:val="009B24E2"/>
    <w:rsid w:val="009B3228"/>
    <w:rsid w:val="009B47FF"/>
    <w:rsid w:val="009C5501"/>
    <w:rsid w:val="009C7E74"/>
    <w:rsid w:val="009E010B"/>
    <w:rsid w:val="009E3A9A"/>
    <w:rsid w:val="00A1188E"/>
    <w:rsid w:val="00A1273F"/>
    <w:rsid w:val="00A160DE"/>
    <w:rsid w:val="00A21F41"/>
    <w:rsid w:val="00A34A2D"/>
    <w:rsid w:val="00A35FFD"/>
    <w:rsid w:val="00A44754"/>
    <w:rsid w:val="00A46338"/>
    <w:rsid w:val="00A4727E"/>
    <w:rsid w:val="00A52A53"/>
    <w:rsid w:val="00A578FC"/>
    <w:rsid w:val="00A6725C"/>
    <w:rsid w:val="00A67517"/>
    <w:rsid w:val="00A67F36"/>
    <w:rsid w:val="00A71F67"/>
    <w:rsid w:val="00A801E9"/>
    <w:rsid w:val="00A83DC3"/>
    <w:rsid w:val="00A86BDA"/>
    <w:rsid w:val="00A9392E"/>
    <w:rsid w:val="00A94A5E"/>
    <w:rsid w:val="00A97541"/>
    <w:rsid w:val="00A97AA2"/>
    <w:rsid w:val="00AB0CD4"/>
    <w:rsid w:val="00AD0338"/>
    <w:rsid w:val="00AD485D"/>
    <w:rsid w:val="00AF0541"/>
    <w:rsid w:val="00B00CBD"/>
    <w:rsid w:val="00B07D41"/>
    <w:rsid w:val="00B124F0"/>
    <w:rsid w:val="00B22B30"/>
    <w:rsid w:val="00B354F5"/>
    <w:rsid w:val="00B41F9E"/>
    <w:rsid w:val="00B43B7C"/>
    <w:rsid w:val="00B45104"/>
    <w:rsid w:val="00B45B6B"/>
    <w:rsid w:val="00B51E0C"/>
    <w:rsid w:val="00B61AF3"/>
    <w:rsid w:val="00BB66E3"/>
    <w:rsid w:val="00BD1273"/>
    <w:rsid w:val="00BD24E0"/>
    <w:rsid w:val="00BF1DEC"/>
    <w:rsid w:val="00BF3ACD"/>
    <w:rsid w:val="00BF618F"/>
    <w:rsid w:val="00BF694D"/>
    <w:rsid w:val="00C059A2"/>
    <w:rsid w:val="00C13E5E"/>
    <w:rsid w:val="00C1643B"/>
    <w:rsid w:val="00C35491"/>
    <w:rsid w:val="00C41215"/>
    <w:rsid w:val="00C63741"/>
    <w:rsid w:val="00C76A8F"/>
    <w:rsid w:val="00C8434B"/>
    <w:rsid w:val="00C96D68"/>
    <w:rsid w:val="00CA099E"/>
    <w:rsid w:val="00CD5B17"/>
    <w:rsid w:val="00CE0D29"/>
    <w:rsid w:val="00CE1A0C"/>
    <w:rsid w:val="00CE6E5C"/>
    <w:rsid w:val="00CF68A1"/>
    <w:rsid w:val="00D0180D"/>
    <w:rsid w:val="00D05DF9"/>
    <w:rsid w:val="00D11311"/>
    <w:rsid w:val="00D17B01"/>
    <w:rsid w:val="00D20B06"/>
    <w:rsid w:val="00D20B79"/>
    <w:rsid w:val="00D357C5"/>
    <w:rsid w:val="00D44DAE"/>
    <w:rsid w:val="00D5432F"/>
    <w:rsid w:val="00D567DF"/>
    <w:rsid w:val="00D84F84"/>
    <w:rsid w:val="00D9551E"/>
    <w:rsid w:val="00DA1D8C"/>
    <w:rsid w:val="00DA1F18"/>
    <w:rsid w:val="00DB7007"/>
    <w:rsid w:val="00DC0B59"/>
    <w:rsid w:val="00DC6802"/>
    <w:rsid w:val="00DC6FEB"/>
    <w:rsid w:val="00E01B2F"/>
    <w:rsid w:val="00E0550F"/>
    <w:rsid w:val="00E2350C"/>
    <w:rsid w:val="00E24D85"/>
    <w:rsid w:val="00E45C12"/>
    <w:rsid w:val="00E95525"/>
    <w:rsid w:val="00EC6AFB"/>
    <w:rsid w:val="00ED11ED"/>
    <w:rsid w:val="00ED54DB"/>
    <w:rsid w:val="00ED74D5"/>
    <w:rsid w:val="00EE0F92"/>
    <w:rsid w:val="00EE1DB7"/>
    <w:rsid w:val="00EF1DC5"/>
    <w:rsid w:val="00F00A11"/>
    <w:rsid w:val="00F02899"/>
    <w:rsid w:val="00F04FD8"/>
    <w:rsid w:val="00F34EE0"/>
    <w:rsid w:val="00F429FB"/>
    <w:rsid w:val="00F5089D"/>
    <w:rsid w:val="00F5244F"/>
    <w:rsid w:val="00F67CE0"/>
    <w:rsid w:val="00F70327"/>
    <w:rsid w:val="00F743EA"/>
    <w:rsid w:val="00F80B3D"/>
    <w:rsid w:val="00F82BA1"/>
    <w:rsid w:val="00F873E4"/>
    <w:rsid w:val="00FB08A8"/>
    <w:rsid w:val="00FC072D"/>
    <w:rsid w:val="00FC67E3"/>
    <w:rsid w:val="00FC6F1B"/>
    <w:rsid w:val="00FD3581"/>
    <w:rsid w:val="00FD49A4"/>
    <w:rsid w:val="00FF2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27E"/>
  </w:style>
  <w:style w:type="paragraph" w:styleId="Ttulo2">
    <w:name w:val="heading 2"/>
    <w:basedOn w:val="Normal"/>
    <w:link w:val="Ttulo2Car"/>
    <w:uiPriority w:val="9"/>
    <w:qFormat/>
    <w:rsid w:val="00C13E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32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7032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7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corchete-llamada1">
    <w:name w:val="corchete-llamada1"/>
    <w:basedOn w:val="Fuentedeprrafopredeter"/>
    <w:rsid w:val="00DB7007"/>
    <w:rPr>
      <w:vanish/>
      <w:webHidden w:val="0"/>
      <w:specVanish w:val="0"/>
    </w:rPr>
  </w:style>
  <w:style w:type="paragraph" w:styleId="Prrafodelista">
    <w:name w:val="List Paragraph"/>
    <w:basedOn w:val="Normal"/>
    <w:uiPriority w:val="34"/>
    <w:qFormat/>
    <w:rsid w:val="009757D0"/>
    <w:pPr>
      <w:spacing w:after="160" w:line="259" w:lineRule="auto"/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573BFE"/>
    <w:rPr>
      <w:b/>
      <w:bCs/>
    </w:rPr>
  </w:style>
  <w:style w:type="character" w:customStyle="1" w:styleId="apple-converted-space">
    <w:name w:val="apple-converted-space"/>
    <w:basedOn w:val="Fuentedeprrafopredeter"/>
    <w:rsid w:val="00F5089D"/>
  </w:style>
  <w:style w:type="paragraph" w:styleId="Encabezado">
    <w:name w:val="header"/>
    <w:basedOn w:val="Normal"/>
    <w:link w:val="EncabezadoCar"/>
    <w:uiPriority w:val="99"/>
    <w:unhideWhenUsed/>
    <w:rsid w:val="00176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658D"/>
  </w:style>
  <w:style w:type="paragraph" w:styleId="Piedepgina">
    <w:name w:val="footer"/>
    <w:basedOn w:val="Normal"/>
    <w:link w:val="PiedepginaCar"/>
    <w:uiPriority w:val="99"/>
    <w:semiHidden/>
    <w:unhideWhenUsed/>
    <w:rsid w:val="00176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7658D"/>
  </w:style>
  <w:style w:type="table" w:styleId="Sombreadoclaro-nfasis5">
    <w:name w:val="Light Shading Accent 5"/>
    <w:basedOn w:val="Tablanormal"/>
    <w:uiPriority w:val="60"/>
    <w:rsid w:val="00495B5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C13E5E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mw-headline">
    <w:name w:val="mw-headline"/>
    <w:basedOn w:val="Fuentedeprrafopredeter"/>
    <w:rsid w:val="00C13E5E"/>
  </w:style>
  <w:style w:type="character" w:customStyle="1" w:styleId="mw-editsection">
    <w:name w:val="mw-editsection"/>
    <w:basedOn w:val="Fuentedeprrafopredeter"/>
    <w:rsid w:val="00C13E5E"/>
  </w:style>
  <w:style w:type="character" w:customStyle="1" w:styleId="mw-editsection-bracket">
    <w:name w:val="mw-editsection-bracket"/>
    <w:basedOn w:val="Fuentedeprrafopredeter"/>
    <w:rsid w:val="00C13E5E"/>
  </w:style>
  <w:style w:type="character" w:customStyle="1" w:styleId="mw-editsection-divider">
    <w:name w:val="mw-editsection-divider"/>
    <w:basedOn w:val="Fuentedeprrafopredeter"/>
    <w:rsid w:val="00C13E5E"/>
  </w:style>
  <w:style w:type="paragraph" w:customStyle="1" w:styleId="Default">
    <w:name w:val="Default"/>
    <w:rsid w:val="00B41F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D5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4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0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89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3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3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54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10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86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850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63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44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900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11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026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6534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896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102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43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26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5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5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5048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43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3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91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1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25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203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74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126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383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395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0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124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1882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2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9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4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5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1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763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8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1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95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94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3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1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413088">
                                              <w:marLeft w:val="0"/>
                                              <w:marRight w:val="0"/>
                                              <w:marTop w:val="0"/>
                                              <w:marBottom w:val="22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7480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674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648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965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8718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581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439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2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4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2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7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9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2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6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32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hyperlink" Target="http://rcmultimedios.mx/pictures/2012/03/arelygomez_28126.jpg" TargetMode="External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://es.wikipedia.org/wiki/Harvard" TargetMode="External"/><Relationship Id="rId42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://www.google.com.mx/url?sa=i&amp;rct=j&amp;q=&amp;esrc=s&amp;frm=1&amp;source=images&amp;cd=&amp;cad=rja&amp;uact=8&amp;ved=0CAcQjRw&amp;url=http://www.podercivico.org.mx/giftedcitizen/index.php/es/comunidad-gz/generaciones-gz/generacion-2012?id=47&amp;ei=iuBaVK2SM8GmyASfsIGgCQ&amp;bvm=bv.78677474,d.aWw&amp;psig=AFQjCNGZ7yYtC6WYhp916aTHsEhTY7Vdyg&amp;ust=1415328273218148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hyperlink" Target="http://es.wikipedia.org/wiki/Econom%C3%ADa" TargetMode="External"/><Relationship Id="rId38" Type="http://schemas.openxmlformats.org/officeDocument/2006/relationships/image" Target="media/image17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x.linkedin.com/reg/join-pprofile?_ed=0_0dpSzn-5ElkAYW7bjGuTU5HofbVm2Y-mf9zhkbvzZaN4RmoDiBXpedj32CoI1DmMIbr64mWsJUPXHogZZs8a-x&amp;trk=pprof-0-ts-view_full-0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://es.wikipedia.org/wiki/1980" TargetMode="Externa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google.com.mx/imgres?imgurl=http://cgservicios.df.gob.mx/transparencia/ipo1402/foto/JUANCARLOSCONTRERASLICONA.jpg&amp;imgrefurl=http://cgservicios.df.gob.mx/transparencia/ipo140401.php?id=6&amp;h=140&amp;w=100&amp;tbnid=3EMKlAIc9kwjhM:&amp;zoom=1&amp;docid=yMOdjRf2aWcq3M&amp;ei=mfFzVLKQKtL4yQSu5ILwAw&amp;tbm=isch&amp;ved=0CCAQMygAMAA&amp;iact=rc&amp;uact=3&amp;dur=144&amp;page=1&amp;start=0&amp;ndsp=16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://es.wikipedia.org/wiki/Departamento_del_Distrito_Federal" TargetMode="External"/><Relationship Id="rId40" Type="http://schemas.openxmlformats.org/officeDocument/2006/relationships/image" Target="media/image19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infodf.org.mx/web/index.php" TargetMode="External"/><Relationship Id="rId23" Type="http://schemas.openxmlformats.org/officeDocument/2006/relationships/image" Target="media/image12.emf"/><Relationship Id="rId28" Type="http://schemas.openxmlformats.org/officeDocument/2006/relationships/hyperlink" Target="http://es.wikipedia.org/wiki/1978" TargetMode="External"/><Relationship Id="rId36" Type="http://schemas.openxmlformats.org/officeDocument/2006/relationships/hyperlink" Target="http://es.wikipedia.org/wiki/Partido_de_la_Revoluci%C3%B3n_Democr%C3%A1tica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hyperlink" Target="http://es.wikipedia.org/wiki/Facultad_de_Derecho_de_la_UNAM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bs.twimg.com/profile_images/2794871582/8fd6eb98c976a5e1fd0dc42e331556f0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5.jpeg"/><Relationship Id="rId35" Type="http://schemas.openxmlformats.org/officeDocument/2006/relationships/hyperlink" Target="http://es.wikipedia.org/wiki/LVII_Legislatura_del_Congreso_de_la_Uni%C3%B3n_de_M%C3%A9xico" TargetMode="External"/><Relationship Id="rId43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A44AAF-2348-4E61-9E29-BA3025BDD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22</Pages>
  <Words>5172</Words>
  <Characters>28447</Characters>
  <Application>Microsoft Office Word</Application>
  <DocSecurity>0</DocSecurity>
  <Lines>237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INFODF</Company>
  <LinksUpToDate>false</LinksUpToDate>
  <CharactersWithSpaces>33552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Guillermo.Gomez</dc:creator>
  <cp:lastModifiedBy>Victor.Santos</cp:lastModifiedBy>
  <cp:revision>30</cp:revision>
  <dcterms:created xsi:type="dcterms:W3CDTF">2014-11-25T18:37:00Z</dcterms:created>
  <dcterms:modified xsi:type="dcterms:W3CDTF">2014-11-26T18:14:00Z</dcterms:modified>
</cp:coreProperties>
</file>